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E492" w14:textId="5E8EE2A8" w:rsidR="000E095E" w:rsidRDefault="7D803476" w:rsidP="001C44D1">
      <w:pPr>
        <w:shd w:val="clear" w:color="auto" w:fill="FFFFFF" w:themeFill="background1"/>
        <w:spacing w:after="180" w:line="240" w:lineRule="auto"/>
        <w:jc w:val="center"/>
        <w:outlineLvl w:val="1"/>
        <w:rPr>
          <w:rFonts w:eastAsia="Times New Roman"/>
          <w:b/>
          <w:bCs/>
          <w:color w:val="444444"/>
          <w:sz w:val="28"/>
          <w:szCs w:val="28"/>
          <w:lang w:eastAsia="en-GB"/>
        </w:rPr>
      </w:pPr>
      <w:r w:rsidRPr="7D803476">
        <w:rPr>
          <w:rFonts w:eastAsia="Times New Roman"/>
          <w:b/>
          <w:bCs/>
          <w:color w:val="444444"/>
          <w:sz w:val="28"/>
          <w:szCs w:val="28"/>
          <w:lang w:eastAsia="en-GB"/>
        </w:rPr>
        <w:t>A-Level Physics Reading List 202</w:t>
      </w:r>
      <w:r w:rsidR="003E4B22">
        <w:rPr>
          <w:rFonts w:eastAsia="Times New Roman"/>
          <w:b/>
          <w:bCs/>
          <w:color w:val="444444"/>
          <w:sz w:val="28"/>
          <w:szCs w:val="28"/>
          <w:lang w:eastAsia="en-GB"/>
        </w:rPr>
        <w:t>6/7</w:t>
      </w:r>
    </w:p>
    <w:p w14:paraId="6AAB89CF" w14:textId="69D9CD7E"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Reading beyond the specification is a great way to deepen your understanding of physics, explore ideas that go beyond the classroom, and prepare for university applications and interviews. The books below are grouped by topic and include suggestions for different levels of interest and challenge.</w:t>
      </w:r>
    </w:p>
    <w:p w14:paraId="51D2AE27" w14:textId="77777777" w:rsidR="00F56646" w:rsidRPr="00F56646" w:rsidRDefault="00F56646" w:rsidP="001C44D1">
      <w:pPr>
        <w:shd w:val="clear" w:color="auto" w:fill="FFFFFF" w:themeFill="background1"/>
        <w:spacing w:after="180" w:line="240" w:lineRule="auto"/>
        <w:outlineLvl w:val="1"/>
        <w:rPr>
          <w:rFonts w:eastAsia="Times New Roman" w:cstheme="minorHAnsi"/>
          <w:b/>
          <w:bCs/>
          <w:color w:val="444444"/>
          <w:u w:val="single"/>
          <w:lang w:eastAsia="en-GB"/>
        </w:rPr>
      </w:pPr>
      <w:r w:rsidRPr="00F56646">
        <w:rPr>
          <w:rFonts w:eastAsia="Times New Roman" w:cstheme="minorHAnsi"/>
          <w:b/>
          <w:bCs/>
          <w:color w:val="444444"/>
          <w:u w:val="single"/>
          <w:lang w:eastAsia="en-GB"/>
        </w:rPr>
        <w:t>Astrophysics and Cosmology</w:t>
      </w:r>
    </w:p>
    <w:p w14:paraId="1A6FF3D9" w14:textId="78D4DB43"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A Brief History of Time – Stephen Hawking</w:t>
      </w:r>
    </w:p>
    <w:p w14:paraId="7E2713C0" w14:textId="77777777" w:rsid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classic introduction to cosmology that explores the origins, structure and future of the universe. Despite being slightly dated, it remains an accessible read with very little mathematics and provides an excellent overview of key ideas such as black holes, relativity and the Big Bang.</w:t>
      </w:r>
    </w:p>
    <w:p w14:paraId="225DD3AE" w14:textId="4941D8CD"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b/>
          <w:bCs/>
          <w:color w:val="444444"/>
          <w:lang w:eastAsia="en-GB"/>
        </w:rPr>
        <w:t>Best for:</w:t>
      </w:r>
      <w:r w:rsidRPr="00F56646">
        <w:rPr>
          <w:rFonts w:eastAsia="Times New Roman" w:cstheme="minorHAnsi"/>
          <w:color w:val="444444"/>
          <w:lang w:eastAsia="en-GB"/>
        </w:rPr>
        <w:t xml:space="preserve"> Students wanting an introduction to cosmology.</w:t>
      </w:r>
    </w:p>
    <w:p w14:paraId="048E72A3" w14:textId="50EF8B79"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A Briefer History of Time – Stephen Hawking</w:t>
      </w:r>
    </w:p>
    <w:p w14:paraId="67D08212"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 xml:space="preserve">An updated and more accessible version of </w:t>
      </w:r>
      <w:r w:rsidRPr="00F56646">
        <w:rPr>
          <w:rFonts w:eastAsia="Times New Roman" w:cstheme="minorHAnsi"/>
          <w:i/>
          <w:iCs/>
          <w:color w:val="444444"/>
          <w:lang w:eastAsia="en-GB"/>
        </w:rPr>
        <w:t>A Brief History of Time</w:t>
      </w:r>
      <w:r w:rsidRPr="00F56646">
        <w:rPr>
          <w:rFonts w:eastAsia="Times New Roman" w:cstheme="minorHAnsi"/>
          <w:color w:val="444444"/>
          <w:lang w:eastAsia="en-GB"/>
        </w:rPr>
        <w:t>, making modern cosmological ideas easier to understand.</w:t>
      </w:r>
    </w:p>
    <w:p w14:paraId="34638D6C" w14:textId="3D70D3E9"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who prefer a gentler introduction.</w:t>
      </w:r>
    </w:p>
    <w:p w14:paraId="6A3531BD" w14:textId="5F635591"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The Universe in a Nutshell – Stephen Hawking</w:t>
      </w:r>
    </w:p>
    <w:p w14:paraId="15C200C5"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visually rich follow-up that introduces concepts such as string theory, extra dimensions and M-theory. The ideas can be challenging, but the illustrations help bring them to life.</w:t>
      </w:r>
    </w:p>
    <w:p w14:paraId="0F8311C5" w14:textId="0883EA82"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interested in modern theoretical physics.</w:t>
      </w:r>
    </w:p>
    <w:p w14:paraId="324D7EC5" w14:textId="6951A9AA"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The Elegant Universe – Brian Greene</w:t>
      </w:r>
    </w:p>
    <w:p w14:paraId="62051AFD"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One of the most famous popular science books on string theory. It explains attempts to unify all the fundamental forces of nature without requiring advanced mathematics.</w:t>
      </w:r>
    </w:p>
    <w:p w14:paraId="0EBAA1B9" w14:textId="57B2A4D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curious about cutting-edge theoretical physics.</w:t>
      </w:r>
    </w:p>
    <w:p w14:paraId="2FC8AA99" w14:textId="656381BF"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Three Roads to Quantum Gravity – Lee Smolin</w:t>
      </w:r>
    </w:p>
    <w:p w14:paraId="4045800E"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An engaging exploration of different approaches to unifying quantum mechanics and gravity. It offers an alternative perspective to string theory and provides a fascinating insight into current research.</w:t>
      </w:r>
    </w:p>
    <w:p w14:paraId="6E147A56" w14:textId="708BB885"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Ambitious readers looking for a challenge.</w:t>
      </w:r>
    </w:p>
    <w:p w14:paraId="22A6215E" w14:textId="0C4A7FE6"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Black Holes and Time Warps: Einstein’s Outrageous Legacy – Kip Thorne</w:t>
      </w:r>
    </w:p>
    <w:p w14:paraId="5A5ACAD2"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An excellent account of relativity, black holes and gravitational waves, written by one of the leading researchers in the field. It also gives a valuable insight into how scientific research is conducted.</w:t>
      </w:r>
    </w:p>
    <w:p w14:paraId="3C85CA60" w14:textId="58F2AF5B" w:rsid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interested in astronomy and scientific discovery.</w:t>
      </w:r>
    </w:p>
    <w:p w14:paraId="4475D1B5"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13BA97E4" w14:textId="77777777" w:rsidR="00FB3EAE" w:rsidRPr="00F56646"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73B1A814" w14:textId="76FB9AD5"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The First Three Minutes – Steven Weinberg</w:t>
      </w:r>
    </w:p>
    <w:p w14:paraId="0189F3FE"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Focuses on the events immediately after the Big Bang and explains the early universe in a clear and accessible way. Although some aspects are now dated, it remains highly regarded.</w:t>
      </w:r>
    </w:p>
    <w:p w14:paraId="5DBF5664" w14:textId="460877DF"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Understanding the origins of the universe.</w:t>
      </w:r>
    </w:p>
    <w:p w14:paraId="1062219F" w14:textId="746ECBA1"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Just Six Numbers – Martin Rees</w:t>
      </w:r>
    </w:p>
    <w:p w14:paraId="1FB0801E"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Explores six fundamental numbers that determine the structure of our universe and asks what would happen if they were different.</w:t>
      </w:r>
    </w:p>
    <w:p w14:paraId="326FA9C8" w14:textId="0592D330"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interested in big questions about the nature of reality.</w:t>
      </w:r>
    </w:p>
    <w:p w14:paraId="00D13DA5" w14:textId="372328FA"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In Search of the Big Bang – John Gribbin</w:t>
      </w:r>
    </w:p>
    <w:p w14:paraId="76368A33"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readable account of how modern cosmology developed, combining scientific ideas with the history of their discovery.</w:t>
      </w:r>
    </w:p>
    <w:p w14:paraId="0DBD4553" w14:textId="537E6173"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who enjoy the historical side of science.</w:t>
      </w:r>
    </w:p>
    <w:p w14:paraId="31193E98" w14:textId="6B7906A9"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Hyperspace – Michio Kaku</w:t>
      </w:r>
    </w:p>
    <w:p w14:paraId="308324F6"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Introduces higher dimensions, string theory and ideas surrounding a possible “Theory of Everything”.</w:t>
      </w:r>
    </w:p>
    <w:p w14:paraId="2021B5B7" w14:textId="7861CDAE"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Confident readers interested in speculative physics.</w:t>
      </w:r>
    </w:p>
    <w:p w14:paraId="4844F137" w14:textId="46C4F1D2" w:rsidR="00F56646" w:rsidRPr="00F56646"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The Road to Reality – Roger Penrose</w:t>
      </w:r>
    </w:p>
    <w:p w14:paraId="17E6AC9D"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An exceptionally ambitious book covering both the mathematics and physics needed to understand modern theories of the universe.</w:t>
      </w:r>
    </w:p>
    <w:p w14:paraId="40E40463" w14:textId="6C7411ED"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Highly motivated students considering a physics degree.</w:t>
      </w:r>
    </w:p>
    <w:p w14:paraId="068918CB" w14:textId="30296043" w:rsidR="00F56646" w:rsidRPr="001047FB"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The Fabric of Reality – David Deutsch</w:t>
      </w:r>
    </w:p>
    <w:p w14:paraId="5488DA85"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Explores topics including parallel universes, computing, time and the nature of scientific knowledge.</w:t>
      </w:r>
    </w:p>
    <w:p w14:paraId="60CBD0D1" w14:textId="7B015DBF"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interested in the philosophy of physics.</w:t>
      </w:r>
    </w:p>
    <w:p w14:paraId="0616C0A4" w14:textId="3C57E9F7" w:rsidR="00F56646" w:rsidRPr="001047FB" w:rsidRDefault="00F56646" w:rsidP="001C44D1">
      <w:pPr>
        <w:pStyle w:val="ListParagraph"/>
        <w:numPr>
          <w:ilvl w:val="0"/>
          <w:numId w:val="36"/>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The Fifth Essence – Lawrence Krauss</w:t>
      </w:r>
    </w:p>
    <w:p w14:paraId="31E8F778"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Centred on dark matter, but also covering gravitation, relativity, particle physics and cosmology. A broad and thought-provoking read.</w:t>
      </w:r>
    </w:p>
    <w:p w14:paraId="37BD580C" w14:textId="77777777" w:rsidR="001047FB"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looking to connect different areas of physics.</w:t>
      </w:r>
    </w:p>
    <w:p w14:paraId="72602386"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41DCA1AD"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71510D43"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5F63C6D0"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4C0BE033"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187490FC" w14:textId="77777777" w:rsidR="00FB3EAE"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27C624B3" w14:textId="5810145C" w:rsidR="00F56646" w:rsidRPr="001047FB" w:rsidRDefault="00F56646" w:rsidP="001C44D1">
      <w:pPr>
        <w:shd w:val="clear" w:color="auto" w:fill="FFFFFF" w:themeFill="background1"/>
        <w:spacing w:after="180" w:line="240" w:lineRule="auto"/>
        <w:outlineLvl w:val="1"/>
        <w:rPr>
          <w:rFonts w:eastAsia="Times New Roman" w:cstheme="minorHAnsi"/>
          <w:b/>
          <w:bCs/>
          <w:color w:val="444444"/>
          <w:u w:val="single"/>
          <w:lang w:eastAsia="en-GB"/>
        </w:rPr>
      </w:pPr>
      <w:r w:rsidRPr="001047FB">
        <w:rPr>
          <w:rFonts w:eastAsia="Times New Roman" w:cstheme="minorHAnsi"/>
          <w:b/>
          <w:bCs/>
          <w:color w:val="444444"/>
          <w:u w:val="single"/>
          <w:lang w:eastAsia="en-GB"/>
        </w:rPr>
        <w:t>Quantum Physics</w:t>
      </w:r>
    </w:p>
    <w:p w14:paraId="777AB660" w14:textId="4C9A5129" w:rsidR="00F56646" w:rsidRPr="001047FB" w:rsidRDefault="00F56646" w:rsidP="001C44D1">
      <w:pPr>
        <w:pStyle w:val="ListParagraph"/>
        <w:numPr>
          <w:ilvl w:val="0"/>
          <w:numId w:val="37"/>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In Search of Schrödinger’s Cat – John Gribbin</w:t>
      </w:r>
    </w:p>
    <w:p w14:paraId="39B376D0"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highly readable history of quantum mechanics that introduces many of the field’s most famous ideas.</w:t>
      </w:r>
    </w:p>
    <w:p w14:paraId="5853BE4C" w14:textId="47C31DEF"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A first introduction to quantum physics.</w:t>
      </w:r>
    </w:p>
    <w:p w14:paraId="1FB848FF" w14:textId="785BB0D0" w:rsidR="00F56646" w:rsidRPr="001047FB" w:rsidRDefault="00F56646" w:rsidP="001C44D1">
      <w:pPr>
        <w:pStyle w:val="ListParagraph"/>
        <w:numPr>
          <w:ilvl w:val="0"/>
          <w:numId w:val="37"/>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Schrödinger’s Kittens – John Gribbin</w:t>
      </w:r>
    </w:p>
    <w:p w14:paraId="7BD51AE0"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follow-up focusing on quantum entanglement, quantum information and developments in modern quantum theory.</w:t>
      </w:r>
    </w:p>
    <w:p w14:paraId="595093ED" w14:textId="078BD19A"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 xml:space="preserve">Students who enjoyed </w:t>
      </w:r>
      <w:r w:rsidRPr="00F56646">
        <w:rPr>
          <w:rFonts w:eastAsia="Times New Roman" w:cstheme="minorHAnsi"/>
          <w:i/>
          <w:iCs/>
          <w:color w:val="444444"/>
          <w:lang w:eastAsia="en-GB"/>
        </w:rPr>
        <w:t>Schrödinger’s Cat</w:t>
      </w:r>
      <w:r w:rsidRPr="00F56646">
        <w:rPr>
          <w:rFonts w:eastAsia="Times New Roman" w:cstheme="minorHAnsi"/>
          <w:color w:val="444444"/>
          <w:lang w:eastAsia="en-GB"/>
        </w:rPr>
        <w:t>.</w:t>
      </w:r>
    </w:p>
    <w:p w14:paraId="0347C5C4" w14:textId="70153BA9" w:rsidR="00F56646" w:rsidRPr="001047FB" w:rsidRDefault="00F56646" w:rsidP="001C44D1">
      <w:pPr>
        <w:pStyle w:val="ListParagraph"/>
        <w:numPr>
          <w:ilvl w:val="0"/>
          <w:numId w:val="37"/>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QED: The Strange Theory of Light and Matter – Richard Feynman</w:t>
      </w:r>
    </w:p>
    <w:p w14:paraId="737A9B6F"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Based on a series of lectures by Nobel Prize-winning physicist Richard Feynman. It explains quantum electrodynamics with minimal mathematics and remarkable clarity.</w:t>
      </w:r>
    </w:p>
    <w:p w14:paraId="2E871D99" w14:textId="4AEAC85F"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who want to explore quantum physics in greater depth.</w:t>
      </w:r>
    </w:p>
    <w:p w14:paraId="10873FDD" w14:textId="0C2E4132" w:rsidR="00F56646" w:rsidRPr="001047FB" w:rsidRDefault="00F56646" w:rsidP="001C44D1">
      <w:pPr>
        <w:pStyle w:val="ListParagraph"/>
        <w:numPr>
          <w:ilvl w:val="0"/>
          <w:numId w:val="37"/>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The New Quantum Universe – Tony Hey and Patrick Walters</w:t>
      </w:r>
    </w:p>
    <w:p w14:paraId="2FA9CD7D"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An accessible introduction to the strange and fascinating world of quantum mechanics.</w:t>
      </w:r>
    </w:p>
    <w:p w14:paraId="5FC8F0E6" w14:textId="08D1CBB8"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Broadening your understanding of modern physics.</w:t>
      </w:r>
    </w:p>
    <w:p w14:paraId="3ACE7E53" w14:textId="19BB4D65" w:rsidR="00F56646" w:rsidRPr="001047FB" w:rsidRDefault="00F56646" w:rsidP="001C44D1">
      <w:pPr>
        <w:pStyle w:val="ListParagraph"/>
        <w:numPr>
          <w:ilvl w:val="0"/>
          <w:numId w:val="37"/>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Quantum Theory Cannot Hurt You – Marcus Chown</w:t>
      </w:r>
    </w:p>
    <w:p w14:paraId="1ED0F6AB"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short, approachable book that introduces the key concepts of quantum theory through everyday analogies and examples.</w:t>
      </w:r>
    </w:p>
    <w:p w14:paraId="2C52D243" w14:textId="170AC75C"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Beginners.</w:t>
      </w:r>
    </w:p>
    <w:p w14:paraId="00591708" w14:textId="0453CAE9" w:rsidR="00F56646" w:rsidRPr="001047FB" w:rsidRDefault="001047FB" w:rsidP="001C44D1">
      <w:pPr>
        <w:pStyle w:val="ListParagraph"/>
        <w:numPr>
          <w:ilvl w:val="0"/>
          <w:numId w:val="37"/>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 xml:space="preserve"> </w:t>
      </w:r>
      <w:r w:rsidR="00F56646" w:rsidRPr="001047FB">
        <w:rPr>
          <w:rFonts w:eastAsia="Times New Roman" w:cstheme="minorHAnsi"/>
          <w:b/>
          <w:bCs/>
          <w:color w:val="444444"/>
          <w:lang w:eastAsia="en-GB"/>
        </w:rPr>
        <w:t>Quantum – Manjit Kumar</w:t>
      </w:r>
    </w:p>
    <w:p w14:paraId="74D53457"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Tells the story of the development of quantum theory and the famous debates between Einstein and Bohr.</w:t>
      </w:r>
    </w:p>
    <w:p w14:paraId="40CC523B" w14:textId="7E4E150D"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interested in the history of science.</w:t>
      </w:r>
    </w:p>
    <w:p w14:paraId="797B7666" w14:textId="340535EA" w:rsidR="00F56646" w:rsidRPr="001047FB" w:rsidRDefault="00F56646" w:rsidP="001C44D1">
      <w:pPr>
        <w:pStyle w:val="ListParagraph"/>
        <w:numPr>
          <w:ilvl w:val="0"/>
          <w:numId w:val="37"/>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How to Teach Quantum Physics to Your Dog – Chad Orzel</w:t>
      </w:r>
    </w:p>
    <w:p w14:paraId="107A2683"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An entertaining and imaginative introduction to quantum concepts explained through conversations with a pet dog.</w:t>
      </w:r>
    </w:p>
    <w:p w14:paraId="3A39D6A9" w14:textId="2B6B09E4" w:rsid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Light, enjoyable reading.</w:t>
      </w:r>
    </w:p>
    <w:p w14:paraId="5987B09E"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2B23593D"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1408DA9D"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453D278F"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2905E069" w14:textId="77777777" w:rsidR="00FB3EAE" w:rsidRPr="00F56646"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57ECD7C0" w14:textId="38CABE3F" w:rsidR="00F56646" w:rsidRPr="001047FB" w:rsidRDefault="00F56646" w:rsidP="001C44D1">
      <w:pPr>
        <w:shd w:val="clear" w:color="auto" w:fill="FFFFFF" w:themeFill="background1"/>
        <w:spacing w:after="180" w:line="240" w:lineRule="auto"/>
        <w:outlineLvl w:val="1"/>
        <w:rPr>
          <w:rFonts w:eastAsia="Times New Roman" w:cstheme="minorHAnsi"/>
          <w:b/>
          <w:bCs/>
          <w:color w:val="444444"/>
          <w:u w:val="single"/>
          <w:lang w:eastAsia="en-GB"/>
        </w:rPr>
      </w:pPr>
      <w:r w:rsidRPr="001047FB">
        <w:rPr>
          <w:rFonts w:eastAsia="Times New Roman" w:cstheme="minorHAnsi"/>
          <w:b/>
          <w:bCs/>
          <w:color w:val="444444"/>
          <w:u w:val="single"/>
          <w:lang w:eastAsia="en-GB"/>
        </w:rPr>
        <w:t>Relativity</w:t>
      </w:r>
    </w:p>
    <w:p w14:paraId="341DD018" w14:textId="0446A0FC" w:rsidR="00F56646" w:rsidRPr="001047FB" w:rsidRDefault="00F56646" w:rsidP="001C44D1">
      <w:pPr>
        <w:pStyle w:val="ListParagraph"/>
        <w:numPr>
          <w:ilvl w:val="0"/>
          <w:numId w:val="38"/>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Special Relativity – A. P. French</w:t>
      </w:r>
    </w:p>
    <w:p w14:paraId="76C4FF68"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respected university-level introduction to special relativity. The mathematics is accessible but requires confidence and persistence.</w:t>
      </w:r>
    </w:p>
    <w:p w14:paraId="258AC2BF" w14:textId="16DC11EE"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considering physics at university.</w:t>
      </w:r>
    </w:p>
    <w:p w14:paraId="575DD7F3" w14:textId="2CBFFA66" w:rsidR="00F56646" w:rsidRPr="001047FB" w:rsidRDefault="00F56646" w:rsidP="001C44D1">
      <w:pPr>
        <w:pStyle w:val="ListParagraph"/>
        <w:numPr>
          <w:ilvl w:val="0"/>
          <w:numId w:val="38"/>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Relativity – Albert Einstein</w:t>
      </w:r>
    </w:p>
    <w:p w14:paraId="463278D1"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 xml:space="preserve">Einstein’s own explanation of special and general relativity. Philosophical at </w:t>
      </w:r>
      <w:proofErr w:type="gramStart"/>
      <w:r w:rsidRPr="00F56646">
        <w:rPr>
          <w:rFonts w:eastAsia="Times New Roman" w:cstheme="minorHAnsi"/>
          <w:color w:val="444444"/>
          <w:lang w:eastAsia="en-GB"/>
        </w:rPr>
        <w:t>times, but</w:t>
      </w:r>
      <w:proofErr w:type="gramEnd"/>
      <w:r w:rsidRPr="00F56646">
        <w:rPr>
          <w:rFonts w:eastAsia="Times New Roman" w:cstheme="minorHAnsi"/>
          <w:color w:val="444444"/>
          <w:lang w:eastAsia="en-GB"/>
        </w:rPr>
        <w:t xml:space="preserve"> rewarding for determined readers.</w:t>
      </w:r>
    </w:p>
    <w:p w14:paraId="2EC213BA" w14:textId="617EE0ED" w:rsidR="001047FB"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interested in the original ideas.</w:t>
      </w:r>
    </w:p>
    <w:p w14:paraId="4871FCBC" w14:textId="7E970C8B" w:rsidR="00F56646" w:rsidRPr="001047FB" w:rsidRDefault="00F56646" w:rsidP="001C44D1">
      <w:pPr>
        <w:pStyle w:val="ListParagraph"/>
        <w:numPr>
          <w:ilvl w:val="0"/>
          <w:numId w:val="38"/>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Spacetime Physics – Edwin F. Taylor and John Archibald Wheeler</w:t>
      </w:r>
    </w:p>
    <w:p w14:paraId="57F997D4"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detailed and highly regarded introduction to spacetime and relativity.</w:t>
      </w:r>
    </w:p>
    <w:p w14:paraId="1DB0910C" w14:textId="4FF56B5B"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Enthusiastic students who enjoy mathematical physics.</w:t>
      </w:r>
    </w:p>
    <w:p w14:paraId="19B93DB2" w14:textId="6CBF7247" w:rsidR="00F56646" w:rsidRPr="001047FB" w:rsidRDefault="00F56646" w:rsidP="001C44D1">
      <w:pPr>
        <w:pStyle w:val="ListParagraph"/>
        <w:numPr>
          <w:ilvl w:val="0"/>
          <w:numId w:val="38"/>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Why Does E = mc²? – Brian Cox and Jeff Forshaw</w:t>
      </w:r>
    </w:p>
    <w:p w14:paraId="7280A250"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Explains one of the most famous equations in physics through clear reasoning and accessible mathematics.</w:t>
      </w:r>
    </w:p>
    <w:p w14:paraId="6446C98D" w14:textId="58B52A7B"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Linking A-level concepts to modern physics.</w:t>
      </w:r>
    </w:p>
    <w:p w14:paraId="789940D9" w14:textId="6DEB31E3" w:rsidR="00F56646" w:rsidRPr="001047FB" w:rsidRDefault="00F56646" w:rsidP="001C44D1">
      <w:pPr>
        <w:pStyle w:val="ListParagraph"/>
        <w:numPr>
          <w:ilvl w:val="0"/>
          <w:numId w:val="38"/>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Chaos Theory</w:t>
      </w:r>
      <w:r w:rsidR="001047FB">
        <w:rPr>
          <w:rFonts w:eastAsia="Times New Roman" w:cstheme="minorHAnsi"/>
          <w:b/>
          <w:bCs/>
          <w:color w:val="444444"/>
          <w:lang w:eastAsia="en-GB"/>
        </w:rPr>
        <w:t xml:space="preserve">- </w:t>
      </w:r>
      <w:r w:rsidRPr="001047FB">
        <w:rPr>
          <w:rFonts w:eastAsia="Times New Roman" w:cstheme="minorHAnsi"/>
          <w:b/>
          <w:bCs/>
          <w:color w:val="444444"/>
          <w:lang w:eastAsia="en-GB"/>
        </w:rPr>
        <w:t>Does God Play Dice? – Ian Stewart</w:t>
      </w:r>
    </w:p>
    <w:p w14:paraId="2A59CC4E"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popular introduction to chaos theory and complex systems, explaining how simple rules can produce unpredictable behaviour.</w:t>
      </w:r>
    </w:p>
    <w:p w14:paraId="542D0555" w14:textId="71CF6B26"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interested in mathematical ideas without advanced calculations.</w:t>
      </w:r>
    </w:p>
    <w:p w14:paraId="5E328071" w14:textId="5FE1B97F" w:rsidR="00F56646" w:rsidRPr="001047FB" w:rsidRDefault="00F56646" w:rsidP="001C44D1">
      <w:pPr>
        <w:pStyle w:val="ListParagraph"/>
        <w:numPr>
          <w:ilvl w:val="0"/>
          <w:numId w:val="38"/>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Chaos – James Gleick</w:t>
      </w:r>
    </w:p>
    <w:p w14:paraId="527664D6"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classic account of the origins and development of chaos theory and the scientists behind it.</w:t>
      </w:r>
    </w:p>
    <w:p w14:paraId="6B38651B" w14:textId="151CD94A" w:rsid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Understanding how new scientific ideas emerge.</w:t>
      </w:r>
    </w:p>
    <w:p w14:paraId="05D88076"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64E71EBE"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5B3AE273"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2913DAB8"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077D7037"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1B704E62"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2F6BD86B"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3B99C05D"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7E04FB95" w14:textId="77777777" w:rsidR="00FB3EAE" w:rsidRPr="00F56646"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6D8BA3AF" w14:textId="77777777" w:rsidR="00F56646" w:rsidRPr="00F56646" w:rsidRDefault="00F56646" w:rsidP="001C44D1">
      <w:pPr>
        <w:shd w:val="clear" w:color="auto" w:fill="FFFFFF" w:themeFill="background1"/>
        <w:spacing w:after="180" w:line="240" w:lineRule="auto"/>
        <w:outlineLvl w:val="1"/>
        <w:rPr>
          <w:rFonts w:eastAsia="Times New Roman" w:cstheme="minorHAnsi"/>
          <w:b/>
          <w:bCs/>
          <w:color w:val="444444"/>
          <w:u w:val="single"/>
          <w:lang w:eastAsia="en-GB"/>
        </w:rPr>
      </w:pPr>
      <w:r w:rsidRPr="00F56646">
        <w:rPr>
          <w:rFonts w:eastAsia="Times New Roman" w:cstheme="minorHAnsi"/>
          <w:b/>
          <w:bCs/>
          <w:color w:val="444444"/>
          <w:u w:val="single"/>
          <w:lang w:eastAsia="en-GB"/>
        </w:rPr>
        <w:t>General Physics</w:t>
      </w:r>
    </w:p>
    <w:p w14:paraId="2113598D" w14:textId="5A8C25C2" w:rsidR="00F56646" w:rsidRPr="001047FB" w:rsidRDefault="00F56646" w:rsidP="001C44D1">
      <w:pPr>
        <w:pStyle w:val="ListParagraph"/>
        <w:numPr>
          <w:ilvl w:val="0"/>
          <w:numId w:val="39"/>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Six Easy Pieces / Six Not-So-Easy Pieces – Richard Feynman</w:t>
      </w:r>
    </w:p>
    <w:p w14:paraId="7E5F3C21"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Selections from Feynman’s legendary lectures covering mechanics, quantum physics, relativity and more.</w:t>
      </w:r>
    </w:p>
    <w:p w14:paraId="638C3285" w14:textId="435CF52E"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Every A-level physicist.</w:t>
      </w:r>
    </w:p>
    <w:p w14:paraId="147AF5FB" w14:textId="0959428E" w:rsidR="00F56646" w:rsidRPr="001047FB" w:rsidRDefault="00F56646" w:rsidP="001C44D1">
      <w:pPr>
        <w:pStyle w:val="ListParagraph"/>
        <w:numPr>
          <w:ilvl w:val="0"/>
          <w:numId w:val="39"/>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Feynman Lectures on Physics (Volumes I–III) – Richard Feynman</w:t>
      </w:r>
    </w:p>
    <w:p w14:paraId="4C3B539B"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Among the most famous physics books ever written. Challenging in places but full of insight and elegant explanations.</w:t>
      </w:r>
    </w:p>
    <w:p w14:paraId="68EF30B8" w14:textId="20349192"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Reference reading rather than reading cover to cover.</w:t>
      </w:r>
    </w:p>
    <w:p w14:paraId="3B2D012C" w14:textId="7E119002" w:rsidR="00F56646" w:rsidRPr="001047FB" w:rsidRDefault="00F56646" w:rsidP="001C44D1">
      <w:pPr>
        <w:pStyle w:val="ListParagraph"/>
        <w:numPr>
          <w:ilvl w:val="0"/>
          <w:numId w:val="39"/>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The Meaning of It All – Richard Feynman</w:t>
      </w:r>
    </w:p>
    <w:p w14:paraId="4892D844"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collection of talks exploring science, society and the role of critical thinking.</w:t>
      </w:r>
    </w:p>
    <w:p w14:paraId="68DFD5C3" w14:textId="030E960D"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interested in the wider impact of science.</w:t>
      </w:r>
    </w:p>
    <w:p w14:paraId="6E189744" w14:textId="665701BD" w:rsidR="00F56646" w:rsidRPr="001047FB" w:rsidRDefault="00F56646" w:rsidP="001C44D1">
      <w:pPr>
        <w:pStyle w:val="ListParagraph"/>
        <w:numPr>
          <w:ilvl w:val="0"/>
          <w:numId w:val="39"/>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A Short History of Nearly Everything – Bill Bryson</w:t>
      </w:r>
    </w:p>
    <w:p w14:paraId="40700E74"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fascinating journey through the history of science, from ancient ideas to modern discoveries.</w:t>
      </w:r>
    </w:p>
    <w:p w14:paraId="360D1E2F" w14:textId="6F2E5F89"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Anyone who enjoys scientific stories.</w:t>
      </w:r>
    </w:p>
    <w:p w14:paraId="304BC7EB" w14:textId="38283885" w:rsidR="00F56646" w:rsidRPr="001047FB" w:rsidRDefault="00F56646" w:rsidP="001C44D1">
      <w:pPr>
        <w:pStyle w:val="ListParagraph"/>
        <w:numPr>
          <w:ilvl w:val="0"/>
          <w:numId w:val="39"/>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Hidden Unity in Nature’s Laws – John C. Taylor</w:t>
      </w:r>
    </w:p>
    <w:p w14:paraId="664149DA"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Explains the development of physics from Newton to modern theories in a clear and accessible way.</w:t>
      </w:r>
    </w:p>
    <w:p w14:paraId="31207A10" w14:textId="394E82B3"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Building a broad understanding of physics.</w:t>
      </w:r>
    </w:p>
    <w:p w14:paraId="45F776FA" w14:textId="197E61C6" w:rsidR="00F56646" w:rsidRPr="001047FB" w:rsidRDefault="00F56646" w:rsidP="001C44D1">
      <w:pPr>
        <w:pStyle w:val="ListParagraph"/>
        <w:numPr>
          <w:ilvl w:val="0"/>
          <w:numId w:val="39"/>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 xml:space="preserve">Fizz: Nothing Is </w:t>
      </w:r>
      <w:proofErr w:type="gramStart"/>
      <w:r w:rsidRPr="001047FB">
        <w:rPr>
          <w:rFonts w:eastAsia="Times New Roman" w:cstheme="minorHAnsi"/>
          <w:b/>
          <w:bCs/>
          <w:color w:val="444444"/>
          <w:lang w:eastAsia="en-GB"/>
        </w:rPr>
        <w:t>As</w:t>
      </w:r>
      <w:proofErr w:type="gramEnd"/>
      <w:r w:rsidRPr="001047FB">
        <w:rPr>
          <w:rFonts w:eastAsia="Times New Roman" w:cstheme="minorHAnsi"/>
          <w:b/>
          <w:bCs/>
          <w:color w:val="444444"/>
          <w:lang w:eastAsia="en-GB"/>
        </w:rPr>
        <w:t xml:space="preserve"> It Seems – Zvi Schreiber</w:t>
      </w:r>
    </w:p>
    <w:p w14:paraId="419C3361"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 xml:space="preserve">A novel that tells the history of physics through a fictional time-travelling journey meeting </w:t>
      </w:r>
      <w:proofErr w:type="gramStart"/>
      <w:r w:rsidRPr="00F56646">
        <w:rPr>
          <w:rFonts w:eastAsia="Times New Roman" w:cstheme="minorHAnsi"/>
          <w:color w:val="444444"/>
          <w:lang w:eastAsia="en-GB"/>
        </w:rPr>
        <w:t>famous scientists</w:t>
      </w:r>
      <w:proofErr w:type="gramEnd"/>
      <w:r w:rsidRPr="00F56646">
        <w:rPr>
          <w:rFonts w:eastAsia="Times New Roman" w:cstheme="minorHAnsi"/>
          <w:color w:val="444444"/>
          <w:lang w:eastAsia="en-GB"/>
        </w:rPr>
        <w:t>.</w:t>
      </w:r>
    </w:p>
    <w:p w14:paraId="685303AD" w14:textId="2BDCB63B" w:rsid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who enjoy learning through storytelling.</w:t>
      </w:r>
    </w:p>
    <w:p w14:paraId="61B5E2B5"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07D6E268"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149ECBCD"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51704F64"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6446B357"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493F424A"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7380DCA7"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1405208E" w14:textId="77777777" w:rsidR="00FB3EAE" w:rsidRDefault="00FB3EAE" w:rsidP="001C44D1">
      <w:pPr>
        <w:shd w:val="clear" w:color="auto" w:fill="FFFFFF" w:themeFill="background1"/>
        <w:spacing w:after="180" w:line="240" w:lineRule="auto"/>
        <w:outlineLvl w:val="1"/>
        <w:rPr>
          <w:rFonts w:eastAsia="Times New Roman" w:cstheme="minorHAnsi"/>
          <w:color w:val="444444"/>
          <w:lang w:eastAsia="en-GB"/>
        </w:rPr>
      </w:pPr>
    </w:p>
    <w:p w14:paraId="6263A594" w14:textId="77777777" w:rsidR="00FB3EAE" w:rsidRPr="00F56646"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53C0E9AD" w14:textId="77777777" w:rsidR="00F56646" w:rsidRPr="00F56646" w:rsidRDefault="00F56646" w:rsidP="001C44D1">
      <w:pPr>
        <w:shd w:val="clear" w:color="auto" w:fill="FFFFFF" w:themeFill="background1"/>
        <w:spacing w:after="180" w:line="240" w:lineRule="auto"/>
        <w:outlineLvl w:val="1"/>
        <w:rPr>
          <w:rFonts w:eastAsia="Times New Roman" w:cstheme="minorHAnsi"/>
          <w:b/>
          <w:bCs/>
          <w:color w:val="444444"/>
          <w:u w:val="single"/>
          <w:lang w:eastAsia="en-GB"/>
        </w:rPr>
      </w:pPr>
      <w:r w:rsidRPr="00F56646">
        <w:rPr>
          <w:rFonts w:eastAsia="Times New Roman" w:cstheme="minorHAnsi"/>
          <w:b/>
          <w:bCs/>
          <w:color w:val="444444"/>
          <w:u w:val="single"/>
          <w:lang w:eastAsia="en-GB"/>
        </w:rPr>
        <w:t>Historical and Casual Reading</w:t>
      </w:r>
    </w:p>
    <w:p w14:paraId="2AD165EB" w14:textId="74C77BE3" w:rsidR="00F56646" w:rsidRPr="001047FB" w:rsidRDefault="00F56646" w:rsidP="001C44D1">
      <w:pPr>
        <w:pStyle w:val="ListParagraph"/>
        <w:numPr>
          <w:ilvl w:val="0"/>
          <w:numId w:val="40"/>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Great Physicists – William H. Cropper</w:t>
      </w:r>
    </w:p>
    <w:p w14:paraId="3E3FBA91"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collection of biographies of major physicists, explaining both their lives and their discoveries.</w:t>
      </w:r>
    </w:p>
    <w:p w14:paraId="4C81B66D" w14:textId="0D456C36"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Understanding the people behind the science.</w:t>
      </w:r>
    </w:p>
    <w:p w14:paraId="274041F9" w14:textId="7E4B30DF" w:rsidR="00F56646" w:rsidRPr="001047FB" w:rsidRDefault="00F56646" w:rsidP="001C44D1">
      <w:pPr>
        <w:pStyle w:val="ListParagraph"/>
        <w:numPr>
          <w:ilvl w:val="0"/>
          <w:numId w:val="40"/>
        </w:numPr>
        <w:shd w:val="clear" w:color="auto" w:fill="FFFFFF" w:themeFill="background1"/>
        <w:spacing w:after="180" w:line="240" w:lineRule="auto"/>
        <w:outlineLvl w:val="1"/>
        <w:rPr>
          <w:rFonts w:eastAsia="Times New Roman" w:cstheme="minorHAnsi"/>
          <w:b/>
          <w:bCs/>
          <w:color w:val="444444"/>
          <w:lang w:eastAsia="en-GB"/>
        </w:rPr>
      </w:pPr>
      <w:proofErr w:type="gramStart"/>
      <w:r w:rsidRPr="001047FB">
        <w:rPr>
          <w:rFonts w:eastAsia="Times New Roman" w:cstheme="minorHAnsi"/>
          <w:b/>
          <w:bCs/>
          <w:color w:val="444444"/>
          <w:lang w:eastAsia="en-GB"/>
        </w:rPr>
        <w:t>Surely</w:t>
      </w:r>
      <w:proofErr w:type="gramEnd"/>
      <w:r w:rsidRPr="001047FB">
        <w:rPr>
          <w:rFonts w:eastAsia="Times New Roman" w:cstheme="minorHAnsi"/>
          <w:b/>
          <w:bCs/>
          <w:color w:val="444444"/>
          <w:lang w:eastAsia="en-GB"/>
        </w:rPr>
        <w:t xml:space="preserve"> You’re Joking, Mr Feynman! – Richard Feynman</w:t>
      </w:r>
    </w:p>
    <w:p w14:paraId="672FC725"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highly entertaining collection of stories from Feynman’s remarkable life. Not a physics textbook, but an inspiring insight into curiosity and problem-solving.</w:t>
      </w:r>
    </w:p>
    <w:p w14:paraId="2B6A87D3" w14:textId="23D401AC" w:rsidR="001047FB"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Enjoyment and inspiration.</w:t>
      </w:r>
    </w:p>
    <w:p w14:paraId="7ADADFAD" w14:textId="4A3FE99D" w:rsidR="00F56646" w:rsidRPr="001047FB" w:rsidRDefault="00F56646" w:rsidP="001C44D1">
      <w:pPr>
        <w:pStyle w:val="ListParagraph"/>
        <w:numPr>
          <w:ilvl w:val="0"/>
          <w:numId w:val="40"/>
        </w:numPr>
        <w:shd w:val="clear" w:color="auto" w:fill="FFFFFF" w:themeFill="background1"/>
        <w:spacing w:after="180" w:line="240" w:lineRule="auto"/>
        <w:outlineLvl w:val="1"/>
        <w:rPr>
          <w:rFonts w:eastAsia="Times New Roman" w:cstheme="minorHAnsi"/>
          <w:b/>
          <w:bCs/>
          <w:color w:val="444444"/>
          <w:lang w:eastAsia="en-GB"/>
        </w:rPr>
      </w:pPr>
      <w:r w:rsidRPr="001047FB">
        <w:rPr>
          <w:rFonts w:eastAsia="Times New Roman" w:cstheme="minorHAnsi"/>
          <w:b/>
          <w:bCs/>
          <w:color w:val="444444"/>
          <w:lang w:eastAsia="en-GB"/>
        </w:rPr>
        <w:t>The Pleasure of Finding Things Out – Richard Feynman</w:t>
      </w:r>
    </w:p>
    <w:p w14:paraId="39C3E928"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A collection of interviews, lectures and essays that reveal Feynman’s enthusiasm for science and discovery.</w:t>
      </w:r>
    </w:p>
    <w:p w14:paraId="124D7203" w14:textId="5156BF52"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 xml:space="preserve">Best for: </w:t>
      </w:r>
      <w:r w:rsidRPr="00F56646">
        <w:rPr>
          <w:rFonts w:eastAsia="Times New Roman" w:cstheme="minorHAnsi"/>
          <w:color w:val="444444"/>
          <w:lang w:eastAsia="en-GB"/>
        </w:rPr>
        <w:t>Students considering future study in physics or STEM subjects.</w:t>
      </w:r>
    </w:p>
    <w:p w14:paraId="17BA3A59" w14:textId="77777777" w:rsidR="00FB3EAE"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344E6DE4" w14:textId="77777777" w:rsidR="00FB3EAE"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3EDA1212" w14:textId="77777777" w:rsidR="00FB3EAE"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06E88372" w14:textId="77777777" w:rsidR="00FB3EAE" w:rsidRDefault="00FB3EAE" w:rsidP="001C44D1">
      <w:pPr>
        <w:shd w:val="clear" w:color="auto" w:fill="FFFFFF" w:themeFill="background1"/>
        <w:spacing w:after="180" w:line="240" w:lineRule="auto"/>
        <w:outlineLvl w:val="1"/>
        <w:rPr>
          <w:rFonts w:eastAsia="Times New Roman" w:cstheme="minorHAnsi"/>
          <w:b/>
          <w:bCs/>
          <w:color w:val="444444"/>
          <w:lang w:eastAsia="en-GB"/>
        </w:rPr>
      </w:pPr>
    </w:p>
    <w:p w14:paraId="401BAB17" w14:textId="4EF422D1"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Recommended Starting Points</w:t>
      </w:r>
      <w:r w:rsidR="00F5384E">
        <w:rPr>
          <w:rFonts w:eastAsia="Times New Roman" w:cstheme="minorHAnsi"/>
          <w:b/>
          <w:bCs/>
          <w:color w:val="444444"/>
          <w:lang w:eastAsia="en-GB"/>
        </w:rPr>
        <w:t>:</w:t>
      </w:r>
    </w:p>
    <w:p w14:paraId="007F6E92"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If you are new to reading beyond the A-Level syllabus, consider starting with:</w:t>
      </w:r>
    </w:p>
    <w:p w14:paraId="33C18904" w14:textId="77777777" w:rsidR="00F56646" w:rsidRPr="00F56646" w:rsidRDefault="00F56646" w:rsidP="001C44D1">
      <w:pPr>
        <w:numPr>
          <w:ilvl w:val="0"/>
          <w:numId w:val="35"/>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A Short History of Nearly Everything – Bill Bryson</w:t>
      </w:r>
    </w:p>
    <w:p w14:paraId="22B23E37" w14:textId="77777777" w:rsidR="00F56646" w:rsidRPr="00F56646" w:rsidRDefault="00F56646" w:rsidP="001C44D1">
      <w:pPr>
        <w:numPr>
          <w:ilvl w:val="0"/>
          <w:numId w:val="35"/>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Six Easy Pieces – Richard Feynman</w:t>
      </w:r>
    </w:p>
    <w:p w14:paraId="2B098834" w14:textId="77777777" w:rsidR="00F56646" w:rsidRPr="00F56646" w:rsidRDefault="00F56646" w:rsidP="001C44D1">
      <w:pPr>
        <w:numPr>
          <w:ilvl w:val="0"/>
          <w:numId w:val="35"/>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A Brief History of Time – Stephen Hawking</w:t>
      </w:r>
    </w:p>
    <w:p w14:paraId="27BB0846" w14:textId="77777777" w:rsidR="00F56646" w:rsidRPr="00F56646" w:rsidRDefault="00F56646" w:rsidP="001C44D1">
      <w:pPr>
        <w:numPr>
          <w:ilvl w:val="0"/>
          <w:numId w:val="35"/>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In Search of Schrödinger’s Cat – John Gribbin</w:t>
      </w:r>
    </w:p>
    <w:p w14:paraId="4D392B4D" w14:textId="77777777" w:rsidR="00F56646" w:rsidRPr="00F56646" w:rsidRDefault="00F56646" w:rsidP="001C44D1">
      <w:pPr>
        <w:numPr>
          <w:ilvl w:val="0"/>
          <w:numId w:val="35"/>
        </w:numPr>
        <w:shd w:val="clear" w:color="auto" w:fill="FFFFFF" w:themeFill="background1"/>
        <w:spacing w:after="180" w:line="240" w:lineRule="auto"/>
        <w:outlineLvl w:val="1"/>
        <w:rPr>
          <w:rFonts w:eastAsia="Times New Roman" w:cstheme="minorHAnsi"/>
          <w:b/>
          <w:bCs/>
          <w:color w:val="444444"/>
          <w:lang w:eastAsia="en-GB"/>
        </w:rPr>
      </w:pPr>
      <w:r w:rsidRPr="00F56646">
        <w:rPr>
          <w:rFonts w:eastAsia="Times New Roman" w:cstheme="minorHAnsi"/>
          <w:b/>
          <w:bCs/>
          <w:color w:val="444444"/>
          <w:lang w:eastAsia="en-GB"/>
        </w:rPr>
        <w:t>Why Does E = mc²? – Brian Cox &amp; Jeff Forshaw</w:t>
      </w:r>
    </w:p>
    <w:p w14:paraId="253EFE35" w14:textId="77777777" w:rsidR="00F56646" w:rsidRPr="00F56646" w:rsidRDefault="00F56646" w:rsidP="001C44D1">
      <w:pPr>
        <w:shd w:val="clear" w:color="auto" w:fill="FFFFFF" w:themeFill="background1"/>
        <w:spacing w:after="180" w:line="240" w:lineRule="auto"/>
        <w:outlineLvl w:val="1"/>
        <w:rPr>
          <w:rFonts w:eastAsia="Times New Roman" w:cstheme="minorHAnsi"/>
          <w:color w:val="444444"/>
          <w:lang w:eastAsia="en-GB"/>
        </w:rPr>
      </w:pPr>
      <w:r w:rsidRPr="00F56646">
        <w:rPr>
          <w:rFonts w:eastAsia="Times New Roman" w:cstheme="minorHAnsi"/>
          <w:color w:val="444444"/>
          <w:lang w:eastAsia="en-GB"/>
        </w:rPr>
        <w:t>These books are accessible, engaging and provide a strong foundation for further exploration of physics.</w:t>
      </w:r>
    </w:p>
    <w:p w14:paraId="3BF3B045" w14:textId="77777777" w:rsidR="00F56646" w:rsidRPr="00F56646" w:rsidRDefault="00F56646" w:rsidP="001C44D1">
      <w:pPr>
        <w:shd w:val="clear" w:color="auto" w:fill="FFFFFF" w:themeFill="background1"/>
        <w:spacing w:after="180" w:line="240" w:lineRule="auto"/>
        <w:outlineLvl w:val="1"/>
        <w:rPr>
          <w:rFonts w:eastAsia="Times New Roman" w:cstheme="minorHAnsi"/>
          <w:b/>
          <w:bCs/>
          <w:color w:val="444444"/>
          <w:lang w:eastAsia="en-GB"/>
        </w:rPr>
      </w:pPr>
    </w:p>
    <w:sectPr w:rsidR="00F56646" w:rsidRPr="00F5664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17FF" w14:textId="77777777" w:rsidR="00DD589C" w:rsidRDefault="00DD589C" w:rsidP="00DD589C">
      <w:pPr>
        <w:spacing w:after="0" w:line="240" w:lineRule="auto"/>
      </w:pPr>
      <w:r>
        <w:separator/>
      </w:r>
    </w:p>
  </w:endnote>
  <w:endnote w:type="continuationSeparator" w:id="0">
    <w:p w14:paraId="5404118E" w14:textId="77777777" w:rsidR="00DD589C" w:rsidRDefault="00DD589C" w:rsidP="00DD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9FBD" w14:textId="77777777" w:rsidR="00DD589C" w:rsidRDefault="00DD589C" w:rsidP="00DD589C">
      <w:pPr>
        <w:spacing w:after="0" w:line="240" w:lineRule="auto"/>
      </w:pPr>
      <w:r>
        <w:separator/>
      </w:r>
    </w:p>
  </w:footnote>
  <w:footnote w:type="continuationSeparator" w:id="0">
    <w:p w14:paraId="5B612F73" w14:textId="77777777" w:rsidR="00DD589C" w:rsidRDefault="00DD589C" w:rsidP="00DD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85A6" w14:textId="23984A6F" w:rsidR="00DD589C" w:rsidRDefault="00DD589C" w:rsidP="00DD589C">
    <w:pPr>
      <w:pStyle w:val="Header"/>
      <w:jc w:val="center"/>
    </w:pPr>
    <w:r w:rsidRPr="00DD589C">
      <w:rPr>
        <w:noProof/>
      </w:rPr>
      <w:drawing>
        <wp:inline distT="0" distB="0" distL="0" distR="0" wp14:anchorId="246C5ADE" wp14:editId="4386AEC7">
          <wp:extent cx="2326697" cy="685260"/>
          <wp:effectExtent l="0" t="0" r="0" b="635"/>
          <wp:docPr id="3" name="Picture 2" descr="A purple and red rectangles with black text&#10;&#10;AI-generated content may be incorrect.">
            <a:extLst xmlns:a="http://schemas.openxmlformats.org/drawingml/2006/main">
              <a:ext uri="{FF2B5EF4-FFF2-40B4-BE49-F238E27FC236}">
                <a16:creationId xmlns:a16="http://schemas.microsoft.com/office/drawing/2014/main" id="{7D6EFD86-3050-387C-A665-65F876CB43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urple and red rectangles with black text&#10;&#10;AI-generated content may be incorrect.">
                    <a:extLst>
                      <a:ext uri="{FF2B5EF4-FFF2-40B4-BE49-F238E27FC236}">
                        <a16:creationId xmlns:a16="http://schemas.microsoft.com/office/drawing/2014/main" id="{7D6EFD86-3050-387C-A665-65F876CB43FD}"/>
                      </a:ext>
                    </a:extLst>
                  </pic:cNvPr>
                  <pic:cNvPicPr>
                    <a:picLocks noChangeAspect="1"/>
                  </pic:cNvPicPr>
                </pic:nvPicPr>
                <pic:blipFill>
                  <a:blip r:embed="rId1"/>
                  <a:stretch>
                    <a:fillRect/>
                  </a:stretch>
                </pic:blipFill>
                <pic:spPr>
                  <a:xfrm>
                    <a:off x="0" y="0"/>
                    <a:ext cx="2326697" cy="685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DBC"/>
    <w:multiLevelType w:val="multilevel"/>
    <w:tmpl w:val="C6C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567AF"/>
    <w:multiLevelType w:val="multilevel"/>
    <w:tmpl w:val="F290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61192"/>
    <w:multiLevelType w:val="hybridMultilevel"/>
    <w:tmpl w:val="9912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C116A"/>
    <w:multiLevelType w:val="multilevel"/>
    <w:tmpl w:val="70C2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05315"/>
    <w:multiLevelType w:val="multilevel"/>
    <w:tmpl w:val="0C18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847AB"/>
    <w:multiLevelType w:val="multilevel"/>
    <w:tmpl w:val="7B86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C5F6D"/>
    <w:multiLevelType w:val="multilevel"/>
    <w:tmpl w:val="3F0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F1120"/>
    <w:multiLevelType w:val="multilevel"/>
    <w:tmpl w:val="681E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5708BF"/>
    <w:multiLevelType w:val="multilevel"/>
    <w:tmpl w:val="7632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32D42"/>
    <w:multiLevelType w:val="hybridMultilevel"/>
    <w:tmpl w:val="D3DE7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E08F8"/>
    <w:multiLevelType w:val="multilevel"/>
    <w:tmpl w:val="7F40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20C8D"/>
    <w:multiLevelType w:val="multilevel"/>
    <w:tmpl w:val="4F4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108A3"/>
    <w:multiLevelType w:val="multilevel"/>
    <w:tmpl w:val="EB46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B908B0"/>
    <w:multiLevelType w:val="hybridMultilevel"/>
    <w:tmpl w:val="D3AE5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7132A6"/>
    <w:multiLevelType w:val="multilevel"/>
    <w:tmpl w:val="8992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7498A"/>
    <w:multiLevelType w:val="hybridMultilevel"/>
    <w:tmpl w:val="C8143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A826B2"/>
    <w:multiLevelType w:val="multilevel"/>
    <w:tmpl w:val="8EDC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C7DB0"/>
    <w:multiLevelType w:val="hybridMultilevel"/>
    <w:tmpl w:val="3AEE3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E2767A"/>
    <w:multiLevelType w:val="multilevel"/>
    <w:tmpl w:val="E66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E5A8B"/>
    <w:multiLevelType w:val="multilevel"/>
    <w:tmpl w:val="90CA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E257C1"/>
    <w:multiLevelType w:val="multilevel"/>
    <w:tmpl w:val="B88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01BBE"/>
    <w:multiLevelType w:val="multilevel"/>
    <w:tmpl w:val="030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93362"/>
    <w:multiLevelType w:val="multilevel"/>
    <w:tmpl w:val="F26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90E44"/>
    <w:multiLevelType w:val="multilevel"/>
    <w:tmpl w:val="D88A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153D8"/>
    <w:multiLevelType w:val="multilevel"/>
    <w:tmpl w:val="B0D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92FF1"/>
    <w:multiLevelType w:val="multilevel"/>
    <w:tmpl w:val="FAAE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E6552"/>
    <w:multiLevelType w:val="multilevel"/>
    <w:tmpl w:val="99BC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E1DDC"/>
    <w:multiLevelType w:val="multilevel"/>
    <w:tmpl w:val="4BD2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B5A13"/>
    <w:multiLevelType w:val="multilevel"/>
    <w:tmpl w:val="9372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16CF2"/>
    <w:multiLevelType w:val="multilevel"/>
    <w:tmpl w:val="BEE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A2D35"/>
    <w:multiLevelType w:val="multilevel"/>
    <w:tmpl w:val="EC1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87623"/>
    <w:multiLevelType w:val="multilevel"/>
    <w:tmpl w:val="B912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B2F58"/>
    <w:multiLevelType w:val="multilevel"/>
    <w:tmpl w:val="E642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E1267"/>
    <w:multiLevelType w:val="multilevel"/>
    <w:tmpl w:val="483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80AAC"/>
    <w:multiLevelType w:val="multilevel"/>
    <w:tmpl w:val="2DBC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E17EB"/>
    <w:multiLevelType w:val="multilevel"/>
    <w:tmpl w:val="7232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45D64"/>
    <w:multiLevelType w:val="multilevel"/>
    <w:tmpl w:val="102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A5B71"/>
    <w:multiLevelType w:val="multilevel"/>
    <w:tmpl w:val="B42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AF1A5A"/>
    <w:multiLevelType w:val="multilevel"/>
    <w:tmpl w:val="3916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41A4F"/>
    <w:multiLevelType w:val="multilevel"/>
    <w:tmpl w:val="FCEA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092357">
    <w:abstractNumId w:val="33"/>
  </w:num>
  <w:num w:numId="2" w16cid:durableId="400107535">
    <w:abstractNumId w:val="31"/>
  </w:num>
  <w:num w:numId="3" w16cid:durableId="1116412494">
    <w:abstractNumId w:val="24"/>
  </w:num>
  <w:num w:numId="4" w16cid:durableId="1305308182">
    <w:abstractNumId w:val="14"/>
  </w:num>
  <w:num w:numId="5" w16cid:durableId="1915045419">
    <w:abstractNumId w:val="38"/>
  </w:num>
  <w:num w:numId="6" w16cid:durableId="55204198">
    <w:abstractNumId w:val="8"/>
  </w:num>
  <w:num w:numId="7" w16cid:durableId="1571312436">
    <w:abstractNumId w:val="6"/>
  </w:num>
  <w:num w:numId="8" w16cid:durableId="51196044">
    <w:abstractNumId w:val="0"/>
  </w:num>
  <w:num w:numId="9" w16cid:durableId="96103390">
    <w:abstractNumId w:val="1"/>
  </w:num>
  <w:num w:numId="10" w16cid:durableId="685131110">
    <w:abstractNumId w:val="4"/>
  </w:num>
  <w:num w:numId="11" w16cid:durableId="1051266262">
    <w:abstractNumId w:val="35"/>
  </w:num>
  <w:num w:numId="12" w16cid:durableId="1437869899">
    <w:abstractNumId w:val="29"/>
  </w:num>
  <w:num w:numId="13" w16cid:durableId="2120949306">
    <w:abstractNumId w:val="11"/>
  </w:num>
  <w:num w:numId="14" w16cid:durableId="1468816155">
    <w:abstractNumId w:val="27"/>
  </w:num>
  <w:num w:numId="15" w16cid:durableId="416093796">
    <w:abstractNumId w:val="21"/>
  </w:num>
  <w:num w:numId="16" w16cid:durableId="1741906542">
    <w:abstractNumId w:val="32"/>
  </w:num>
  <w:num w:numId="17" w16cid:durableId="788470596">
    <w:abstractNumId w:val="28"/>
  </w:num>
  <w:num w:numId="18" w16cid:durableId="1815484883">
    <w:abstractNumId w:val="5"/>
  </w:num>
  <w:num w:numId="19" w16cid:durableId="1354378837">
    <w:abstractNumId w:val="37"/>
  </w:num>
  <w:num w:numId="20" w16cid:durableId="1289553991">
    <w:abstractNumId w:val="7"/>
  </w:num>
  <w:num w:numId="21" w16cid:durableId="1978485717">
    <w:abstractNumId w:val="25"/>
  </w:num>
  <w:num w:numId="22" w16cid:durableId="125200258">
    <w:abstractNumId w:val="39"/>
  </w:num>
  <w:num w:numId="23" w16cid:durableId="1153910166">
    <w:abstractNumId w:val="19"/>
  </w:num>
  <w:num w:numId="24" w16cid:durableId="63455757">
    <w:abstractNumId w:val="18"/>
  </w:num>
  <w:num w:numId="25" w16cid:durableId="1758331835">
    <w:abstractNumId w:val="10"/>
  </w:num>
  <w:num w:numId="26" w16cid:durableId="1386954437">
    <w:abstractNumId w:val="30"/>
  </w:num>
  <w:num w:numId="27" w16cid:durableId="1002512623">
    <w:abstractNumId w:val="34"/>
  </w:num>
  <w:num w:numId="28" w16cid:durableId="1389643626">
    <w:abstractNumId w:val="16"/>
  </w:num>
  <w:num w:numId="29" w16cid:durableId="986129604">
    <w:abstractNumId w:val="20"/>
  </w:num>
  <w:num w:numId="30" w16cid:durableId="1802266486">
    <w:abstractNumId w:val="36"/>
  </w:num>
  <w:num w:numId="31" w16cid:durableId="1642929024">
    <w:abstractNumId w:val="22"/>
  </w:num>
  <w:num w:numId="32" w16cid:durableId="865875236">
    <w:abstractNumId w:val="3"/>
  </w:num>
  <w:num w:numId="33" w16cid:durableId="2091926359">
    <w:abstractNumId w:val="26"/>
  </w:num>
  <w:num w:numId="34" w16cid:durableId="783773874">
    <w:abstractNumId w:val="23"/>
  </w:num>
  <w:num w:numId="35" w16cid:durableId="2113671628">
    <w:abstractNumId w:val="12"/>
  </w:num>
  <w:num w:numId="36" w16cid:durableId="2069718812">
    <w:abstractNumId w:val="15"/>
  </w:num>
  <w:num w:numId="37" w16cid:durableId="361520855">
    <w:abstractNumId w:val="17"/>
  </w:num>
  <w:num w:numId="38" w16cid:durableId="2042975913">
    <w:abstractNumId w:val="2"/>
  </w:num>
  <w:num w:numId="39" w16cid:durableId="1711806080">
    <w:abstractNumId w:val="13"/>
  </w:num>
  <w:num w:numId="40" w16cid:durableId="951402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5E"/>
    <w:rsid w:val="000E095E"/>
    <w:rsid w:val="000F3157"/>
    <w:rsid w:val="001047FB"/>
    <w:rsid w:val="001C44D1"/>
    <w:rsid w:val="002D75D7"/>
    <w:rsid w:val="00373A90"/>
    <w:rsid w:val="003A071E"/>
    <w:rsid w:val="003E4B22"/>
    <w:rsid w:val="00417236"/>
    <w:rsid w:val="0095618C"/>
    <w:rsid w:val="00A858F0"/>
    <w:rsid w:val="00CA7E85"/>
    <w:rsid w:val="00DD589C"/>
    <w:rsid w:val="00F156F5"/>
    <w:rsid w:val="00F5384E"/>
    <w:rsid w:val="00F56646"/>
    <w:rsid w:val="00F666B6"/>
    <w:rsid w:val="00FB3EAE"/>
    <w:rsid w:val="00FD52FC"/>
    <w:rsid w:val="7D803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9E29"/>
  <w15:chartTrackingRefBased/>
  <w15:docId w15:val="{120CC65C-27A9-4932-830F-2A5C6134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6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E09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095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0E095E"/>
    <w:rPr>
      <w:b/>
      <w:bCs/>
    </w:rPr>
  </w:style>
  <w:style w:type="character" w:styleId="Emphasis">
    <w:name w:val="Emphasis"/>
    <w:basedOn w:val="DefaultParagraphFont"/>
    <w:uiPriority w:val="20"/>
    <w:qFormat/>
    <w:rsid w:val="000E095E"/>
    <w:rPr>
      <w:i/>
      <w:iCs/>
    </w:rPr>
  </w:style>
  <w:style w:type="paragraph" w:styleId="NormalWeb">
    <w:name w:val="Normal (Web)"/>
    <w:basedOn w:val="Normal"/>
    <w:uiPriority w:val="99"/>
    <w:semiHidden/>
    <w:unhideWhenUsed/>
    <w:rsid w:val="000E0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E095E"/>
    <w:rPr>
      <w:color w:val="0000FF"/>
      <w:u w:val="single"/>
    </w:rPr>
  </w:style>
  <w:style w:type="paragraph" w:styleId="Header">
    <w:name w:val="header"/>
    <w:basedOn w:val="Normal"/>
    <w:link w:val="HeaderChar"/>
    <w:uiPriority w:val="99"/>
    <w:unhideWhenUsed/>
    <w:rsid w:val="00DD5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89C"/>
  </w:style>
  <w:style w:type="paragraph" w:styleId="Footer">
    <w:name w:val="footer"/>
    <w:basedOn w:val="Normal"/>
    <w:link w:val="FooterChar"/>
    <w:uiPriority w:val="99"/>
    <w:unhideWhenUsed/>
    <w:rsid w:val="00DD5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89C"/>
  </w:style>
  <w:style w:type="character" w:customStyle="1" w:styleId="Heading1Char">
    <w:name w:val="Heading 1 Char"/>
    <w:basedOn w:val="DefaultParagraphFont"/>
    <w:link w:val="Heading1"/>
    <w:uiPriority w:val="9"/>
    <w:rsid w:val="00F5664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56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b336bf-2488-4555-9fbd-d2697c945cf5">
      <Terms xmlns="http://schemas.microsoft.com/office/infopath/2007/PartnerControls"/>
    </lcf76f155ced4ddcb4097134ff3c332f>
    <TaxCatchAll xmlns="99f39614-9e99-45a6-a582-18a72c0ea4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0EF17B8AA944AA4BE313B183B1FE" ma:contentTypeVersion="16" ma:contentTypeDescription="Create a new document." ma:contentTypeScope="" ma:versionID="d89763b64d7924cfd9d0d3784d001d86">
  <xsd:schema xmlns:xsd="http://www.w3.org/2001/XMLSchema" xmlns:xs="http://www.w3.org/2001/XMLSchema" xmlns:p="http://schemas.microsoft.com/office/2006/metadata/properties" xmlns:ns2="e2b336bf-2488-4555-9fbd-d2697c945cf5" xmlns:ns3="99f39614-9e99-45a6-a582-18a72c0ea4ec" targetNamespace="http://schemas.microsoft.com/office/2006/metadata/properties" ma:root="true" ma:fieldsID="f7ba62ea128b9284f4cdbfc3aa1b8494" ns2:_="" ns3:_="">
    <xsd:import namespace="e2b336bf-2488-4555-9fbd-d2697c945cf5"/>
    <xsd:import namespace="99f39614-9e99-45a6-a582-18a72c0ea4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36bf-2488-4555-9fbd-d2697c945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852a52-de95-4edf-96b1-41f308c8c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39614-9e99-45a6-a582-18a72c0ea4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121207-eccb-4ce7-aa43-5ee19db317bc}" ma:internalName="TaxCatchAll" ma:showField="CatchAllData" ma:web="99f39614-9e99-45a6-a582-18a72c0ea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8A5D4-BF44-403D-BCB4-DD046C6DCCAB}">
  <ds:schemaRefs>
    <ds:schemaRef ds:uri="http://schemas.microsoft.com/office/2006/metadata/properties"/>
    <ds:schemaRef ds:uri="http://schemas.microsoft.com/office/infopath/2007/PartnerControls"/>
    <ds:schemaRef ds:uri="http://purl.org/dc/terms/"/>
    <ds:schemaRef ds:uri="e2b336bf-2488-4555-9fbd-d2697c945cf5"/>
    <ds:schemaRef ds:uri="99f39614-9e99-45a6-a582-18a72c0ea4ec"/>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BE72A1F-8E65-47B3-B2DB-3D06BBD0DEF7}">
  <ds:schemaRefs>
    <ds:schemaRef ds:uri="http://schemas.microsoft.com/sharepoint/v3/contenttype/forms"/>
  </ds:schemaRefs>
</ds:datastoreItem>
</file>

<file path=customXml/itemProps3.xml><?xml version="1.0" encoding="utf-8"?>
<ds:datastoreItem xmlns:ds="http://schemas.openxmlformats.org/officeDocument/2006/customXml" ds:itemID="{06F699D2-2121-49F2-914C-C610B157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36bf-2488-4555-9fbd-d2697c945cf5"/>
    <ds:schemaRef ds:uri="99f39614-9e99-45a6-a582-18a72c0ea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O'Shea - EPH Staff</dc:creator>
  <cp:keywords/>
  <dc:description/>
  <cp:lastModifiedBy>Jennifer O'Shea</cp:lastModifiedBy>
  <cp:revision>5</cp:revision>
  <cp:lastPrinted>2026-07-10T09:14:00Z</cp:lastPrinted>
  <dcterms:created xsi:type="dcterms:W3CDTF">2026-07-10T09:18:00Z</dcterms:created>
  <dcterms:modified xsi:type="dcterms:W3CDTF">2026-07-10T09:37:00Z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0x01010035170EF17B8AA944AA4BE313B183B1FE</vt:lpwstr>
  </property>
  <property fmtid="{D5CDD505-2E9C-101B-9397-08002B2CF9AE}" pid="3" name="MediaServiceImageTags">
    <vt:lpwstr/>
  </property>
</Properties>
</file>