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jc w:val="both"/>
        <w:rPr>
          <w:rFonts w:ascii="Mangal" w:cs="Mangal" w:eastAsia="Mangal" w:hAnsi="Mangal"/>
        </w:rPr>
      </w:pPr>
      <w:r w:rsidDel="00000000" w:rsidR="00000000" w:rsidRPr="00000000">
        <w:rPr>
          <w:rFonts w:ascii="Mangal" w:cs="Mangal" w:eastAsia="Mangal" w:hAnsi="Mangal"/>
        </w:rPr>
        <w:drawing>
          <wp:inline distB="0" distT="0" distL="0" distR="0">
            <wp:extent cx="1725562" cy="357662"/>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25562" cy="35766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2211182</wp:posOffset>
            </wp:positionH>
            <wp:positionV relativeFrom="paragraph">
              <wp:posOffset>464185</wp:posOffset>
            </wp:positionV>
            <wp:extent cx="2191385" cy="965835"/>
            <wp:effectExtent b="0" l="0" r="0" t="0"/>
            <wp:wrapTopAndBottom distB="0" dist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91385" cy="965835"/>
                    </a:xfrm>
                    <a:prstGeom prst="rect"/>
                    <a:ln/>
                  </pic:spPr>
                </pic:pic>
              </a:graphicData>
            </a:graphic>
          </wp:anchor>
        </w:drawing>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Subject: Art (Edexcel)</w:t>
      </w:r>
    </w:p>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rtl w:val="0"/>
        </w:rPr>
        <w:t xml:space="preserve">Pre-course learning</w:t>
      </w:r>
    </w:p>
    <w:p w:rsidR="00000000" w:rsidDel="00000000" w:rsidP="00000000" w:rsidRDefault="00000000" w:rsidRPr="00000000" w14:paraId="00000005">
      <w:pPr>
        <w:tabs>
          <w:tab w:val="left" w:pos="2835"/>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6">
      <w:pPr>
        <w:tabs>
          <w:tab w:val="left" w:pos="2835"/>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7">
      <w:pPr>
        <w:tabs>
          <w:tab w:val="left" w:pos="2835"/>
        </w:tabs>
        <w:jc w:val="both"/>
        <w:rPr>
          <w:rFonts w:ascii="Arial" w:cs="Arial" w:eastAsia="Arial" w:hAnsi="Arial"/>
        </w:rPr>
      </w:pPr>
      <w:r w:rsidDel="00000000" w:rsidR="00000000" w:rsidRPr="00000000">
        <w:rPr>
          <w:rFonts w:ascii="Arial" w:cs="Arial" w:eastAsia="Arial" w:hAnsi="Arial"/>
          <w:b w:val="1"/>
          <w:rtl w:val="0"/>
        </w:rPr>
        <w:t xml:space="preserve">Introduction:</w:t>
      </w:r>
      <w:r w:rsidDel="00000000" w:rsidR="00000000" w:rsidRPr="00000000">
        <w:rPr>
          <w:rtl w:val="0"/>
        </w:rPr>
      </w:r>
    </w:p>
    <w:p w:rsidR="00000000" w:rsidDel="00000000" w:rsidP="00000000" w:rsidRDefault="00000000" w:rsidRPr="00000000" w14:paraId="00000008">
      <w:pPr>
        <w:tabs>
          <w:tab w:val="left" w:pos="2835"/>
        </w:tabs>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widowControl w:val="1"/>
        <w:shd w:fill="ffffff" w:val="clear"/>
        <w:spacing w:after="75" w:lineRule="auto"/>
        <w:jc w:val="both"/>
        <w:rPr>
          <w:rFonts w:ascii="Arial" w:cs="Arial" w:eastAsia="Arial" w:hAnsi="Arial"/>
        </w:rPr>
      </w:pPr>
      <w:r w:rsidDel="00000000" w:rsidR="00000000" w:rsidRPr="00000000">
        <w:rPr>
          <w:rFonts w:ascii="Arial" w:cs="Arial" w:eastAsia="Arial" w:hAnsi="Arial"/>
          <w:rtl w:val="0"/>
        </w:rPr>
        <w:t xml:space="preserve">A level Art allows you to develop an exciting and extensive range of creative and technical skills. You will also gain a strong understanding of historic and contemporary visual art practice, through supporting contextual studies. Unique to studying Art at A Level, you will create a personal and continually evolving body of practical work, guided and supported by your teachers. Individual exploration and development of your personal skills and creative directions is a special aspect of this subject.</w:t>
      </w:r>
    </w:p>
    <w:p w:rsidR="00000000" w:rsidDel="00000000" w:rsidP="00000000" w:rsidRDefault="00000000" w:rsidRPr="00000000" w14:paraId="0000000B">
      <w:pPr>
        <w:widowControl w:val="1"/>
        <w:shd w:fill="ffffff" w:val="clear"/>
        <w:spacing w:after="75"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widowControl w:val="1"/>
        <w:shd w:fill="ffffff" w:val="clear"/>
        <w:spacing w:after="75" w:lineRule="auto"/>
        <w:jc w:val="both"/>
        <w:rPr>
          <w:rFonts w:ascii="Arial" w:cs="Arial" w:eastAsia="Arial" w:hAnsi="Arial"/>
        </w:rPr>
      </w:pPr>
      <w:r w:rsidDel="00000000" w:rsidR="00000000" w:rsidRPr="00000000">
        <w:rPr>
          <w:rFonts w:ascii="Arial" w:cs="Arial" w:eastAsia="Arial" w:hAnsi="Arial"/>
          <w:rtl w:val="0"/>
        </w:rPr>
        <w:t xml:space="preserve">A level Art prepares you to produce two major pieces of assessed work in Year 13. The first is a Personal Investigation, which allows you to devise and put together a portfolio of creative coursework including practical work, a 1000-3000 word illustrated essay and an imaginative final piece. </w:t>
      </w:r>
    </w:p>
    <w:p w:rsidR="00000000" w:rsidDel="00000000" w:rsidP="00000000" w:rsidRDefault="00000000" w:rsidRPr="00000000" w14:paraId="0000000D">
      <w:pPr>
        <w:widowControl w:val="1"/>
        <w:shd w:fill="ffffff" w:val="clear"/>
        <w:spacing w:after="75"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widowControl w:val="1"/>
        <w:shd w:fill="ffffff" w:val="clear"/>
        <w:spacing w:after="75" w:lineRule="auto"/>
        <w:jc w:val="both"/>
        <w:rPr>
          <w:rFonts w:ascii="Arial" w:cs="Arial" w:eastAsia="Arial" w:hAnsi="Arial"/>
        </w:rPr>
      </w:pPr>
      <w:r w:rsidDel="00000000" w:rsidR="00000000" w:rsidRPr="00000000">
        <w:rPr>
          <w:rFonts w:ascii="Arial" w:cs="Arial" w:eastAsia="Arial" w:hAnsi="Arial"/>
          <w:rtl w:val="0"/>
        </w:rPr>
        <w:t xml:space="preserve">The second component is called the Externally Set Assignment. On the 1st of February in Year 13, the exam board publishes the stimulus with possible starting points for you to work on. For the next three months you work extensively on exploring your chosen theme, producing preparatory work and then sit a Timed Exam, where you have a total of 15 hours under exam conditions to complete a personal and creative final piece.</w:t>
      </w:r>
    </w:p>
    <w:p w:rsidR="00000000" w:rsidDel="00000000" w:rsidP="00000000" w:rsidRDefault="00000000" w:rsidRPr="00000000" w14:paraId="0000000F">
      <w:pPr>
        <w:widowControl w:val="1"/>
        <w:shd w:fill="ffffff" w:val="clear"/>
        <w:spacing w:after="75"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level Art at Riddlesdown introduces you to a wide range of media and processes. These will always include drawing, whatever specialism you choose, but can also include a range of other techniques and processes: painting, printmaking, collage, photography, digital work, mixed media, sculpture, film and performance. The area you spend most time on will depend on the direction and focus of your chosen specialism.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Reading about Art &amp; Design in books as well as on the web is an important part of contextual studies which underpins the development of your practical skills. Artist research and visits to relevant exhibitions and galleries are all part of reviewing, analysing, and developing your personal interpretations and directions in the creative work you do throughout the Art A level course.</w:t>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jc w:val="both"/>
        <w:rPr>
          <w:rFonts w:ascii="Arial" w:cs="Arial" w:eastAsia="Arial" w:hAnsi="Arial"/>
        </w:rPr>
      </w:pPr>
      <w:r w:rsidDel="00000000" w:rsidR="00000000" w:rsidRPr="00000000">
        <w:rPr>
          <w:rtl w:val="0"/>
        </w:rPr>
      </w:r>
    </w:p>
    <w:p w:rsidR="00000000" w:rsidDel="00000000" w:rsidP="00000000" w:rsidRDefault="00000000" w:rsidRPr="00000000" w14:paraId="00000015">
      <w:pPr>
        <w:jc w:val="both"/>
        <w:rPr>
          <w:rFonts w:ascii="Arial" w:cs="Arial" w:eastAsia="Arial" w:hAnsi="Arial"/>
        </w:rPr>
      </w:pPr>
      <w:r w:rsidDel="00000000" w:rsidR="00000000" w:rsidRPr="00000000">
        <w:rPr>
          <w:rtl w:val="0"/>
        </w:rPr>
      </w:r>
    </w:p>
    <w:p w:rsidR="00000000" w:rsidDel="00000000" w:rsidP="00000000" w:rsidRDefault="00000000" w:rsidRPr="00000000" w14:paraId="00000016">
      <w:pPr>
        <w:jc w:val="both"/>
        <w:rPr>
          <w:rFonts w:ascii="Arial" w:cs="Arial" w:eastAsia="Arial" w:hAnsi="Arial"/>
        </w:rPr>
      </w:pPr>
      <w:r w:rsidDel="00000000" w:rsidR="00000000" w:rsidRPr="00000000">
        <w:rPr>
          <w:rtl w:val="0"/>
        </w:rPr>
      </w:r>
    </w:p>
    <w:p w:rsidR="00000000" w:rsidDel="00000000" w:rsidP="00000000" w:rsidRDefault="00000000" w:rsidRPr="00000000" w14:paraId="00000017">
      <w:pPr>
        <w:jc w:val="both"/>
        <w:rPr>
          <w:rFonts w:ascii="Arial" w:cs="Arial" w:eastAsia="Arial" w:hAnsi="Arial"/>
        </w:rPr>
      </w:pPr>
      <w:r w:rsidDel="00000000" w:rsidR="00000000" w:rsidRPr="00000000">
        <w:rPr>
          <w:rtl w:val="0"/>
        </w:rPr>
      </w:r>
    </w:p>
    <w:p w:rsidR="00000000" w:rsidDel="00000000" w:rsidP="00000000" w:rsidRDefault="00000000" w:rsidRPr="00000000" w14:paraId="00000018">
      <w:pPr>
        <w:jc w:val="both"/>
        <w:rPr>
          <w:rFonts w:ascii="Arial" w:cs="Arial" w:eastAsia="Arial" w:hAnsi="Arial"/>
        </w:rPr>
      </w:pPr>
      <w:r w:rsidDel="00000000" w:rsidR="00000000" w:rsidRPr="00000000">
        <w:rPr>
          <w:rtl w:val="0"/>
        </w:rPr>
      </w:r>
    </w:p>
    <w:p w:rsidR="00000000" w:rsidDel="00000000" w:rsidP="00000000" w:rsidRDefault="00000000" w:rsidRPr="00000000" w14:paraId="00000019">
      <w:pPr>
        <w:jc w:val="both"/>
        <w:rPr>
          <w:rFonts w:ascii="Arial" w:cs="Arial" w:eastAsia="Arial" w:hAnsi="Arial"/>
        </w:rPr>
      </w:pPr>
      <w:r w:rsidDel="00000000" w:rsidR="00000000" w:rsidRPr="00000000">
        <w:rPr>
          <w:rtl w:val="0"/>
        </w:rPr>
      </w:r>
    </w:p>
    <w:p w:rsidR="00000000" w:rsidDel="00000000" w:rsidP="00000000" w:rsidRDefault="00000000" w:rsidRPr="00000000" w14:paraId="0000001A">
      <w:pPr>
        <w:jc w:val="both"/>
        <w:rPr>
          <w:rFonts w:ascii="Arial" w:cs="Arial" w:eastAsia="Arial" w:hAnsi="Arial"/>
        </w:rPr>
      </w:pP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tl w:val="0"/>
        </w:rPr>
      </w:r>
    </w:p>
    <w:p w:rsidR="00000000" w:rsidDel="00000000" w:rsidP="00000000" w:rsidRDefault="00000000" w:rsidRPr="00000000" w14:paraId="0000001C">
      <w:pPr>
        <w:jc w:val="both"/>
        <w:rPr>
          <w:rFonts w:ascii="Arial" w:cs="Arial" w:eastAsia="Arial" w:hAnsi="Arial"/>
          <w:b w:val="1"/>
        </w:rPr>
      </w:pPr>
      <w:r w:rsidDel="00000000" w:rsidR="00000000" w:rsidRPr="00000000">
        <w:rPr>
          <w:rFonts w:ascii="Arial" w:cs="Arial" w:eastAsia="Arial" w:hAnsi="Arial"/>
          <w:b w:val="1"/>
          <w:rtl w:val="0"/>
        </w:rPr>
        <w:t xml:space="preserve">Tasks:</w:t>
      </w:r>
    </w:p>
    <w:p w:rsidR="00000000" w:rsidDel="00000000" w:rsidP="00000000" w:rsidRDefault="00000000" w:rsidRPr="00000000" w14:paraId="0000001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b w:val="1"/>
          <w:rtl w:val="0"/>
        </w:rPr>
        <w:t xml:space="preserve">Essay Title: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u w:val="single"/>
          <w:rtl w:val="0"/>
        </w:rPr>
        <w:t xml:space="preserve">What does Art mean to me? – Discuss (1000 - 1500 words)</w:t>
      </w:r>
      <w:r w:rsidDel="00000000" w:rsidR="00000000" w:rsidRPr="00000000">
        <w:rPr>
          <w:rtl w:val="0"/>
        </w:rPr>
      </w:r>
    </w:p>
    <w:p w:rsidR="00000000" w:rsidDel="00000000" w:rsidP="00000000" w:rsidRDefault="00000000" w:rsidRPr="00000000" w14:paraId="0000001F">
      <w:pPr>
        <w:jc w:val="both"/>
        <w:rPr>
          <w:rFonts w:ascii="Arial" w:cs="Arial" w:eastAsia="Arial" w:hAnsi="Arial"/>
        </w:rPr>
      </w:pPr>
      <w:r w:rsidDel="00000000" w:rsidR="00000000" w:rsidRPr="00000000">
        <w:rPr>
          <w:rtl w:val="0"/>
        </w:rPr>
      </w:r>
    </w:p>
    <w:p w:rsidR="00000000" w:rsidDel="00000000" w:rsidP="00000000" w:rsidRDefault="00000000" w:rsidRPr="00000000" w14:paraId="00000020">
      <w:pPr>
        <w:jc w:val="both"/>
        <w:rPr>
          <w:rFonts w:ascii="Arial" w:cs="Arial" w:eastAsia="Arial" w:hAnsi="Arial"/>
          <w:u w:val="single"/>
        </w:rPr>
      </w:pPr>
      <w:r w:rsidDel="00000000" w:rsidR="00000000" w:rsidRPr="00000000">
        <w:rPr>
          <w:rFonts w:ascii="Arial" w:cs="Arial" w:eastAsia="Arial" w:hAnsi="Arial"/>
          <w:u w:val="single"/>
          <w:rtl w:val="0"/>
        </w:rPr>
        <w:t xml:space="preserve">Suggestive starting points:</w:t>
      </w:r>
    </w:p>
    <w:p w:rsidR="00000000" w:rsidDel="00000000" w:rsidP="00000000" w:rsidRDefault="00000000" w:rsidRPr="00000000" w14:paraId="00000021">
      <w:pP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2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Why have you chosen to study it at A Level? What artists have inspired you so far and why? Is there always a place for Art in our society? What impact has Art had on the world and why - both historically and in modern day? What would the world be like if Art did not exist?</w:t>
      </w:r>
    </w:p>
    <w:p w:rsidR="00000000" w:rsidDel="00000000" w:rsidP="00000000" w:rsidRDefault="00000000" w:rsidRPr="00000000" w14:paraId="0000002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of Life. Alan de Botton speaking at the Institute of Education on Art as Therapy.   </w:t>
      </w: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https://www.youtube.com/watch?v=qFnNgTSkHPM</w:t>
        </w:r>
      </w:hyperlink>
      <w:r w:rsidDel="00000000" w:rsidR="00000000" w:rsidRPr="00000000">
        <w:rPr>
          <w:rtl w:val="0"/>
        </w:rPr>
      </w:r>
    </w:p>
    <w:p w:rsidR="00000000" w:rsidDel="00000000" w:rsidP="00000000" w:rsidRDefault="00000000" w:rsidRPr="00000000" w14:paraId="00000024">
      <w:pPr>
        <w:jc w:val="both"/>
        <w:rPr>
          <w:rFonts w:ascii="Arial" w:cs="Arial" w:eastAsia="Arial" w:hAnsi="Arial"/>
        </w:rPr>
      </w:pPr>
      <w:r w:rsidDel="00000000" w:rsidR="00000000" w:rsidRPr="00000000">
        <w:rPr>
          <w:rtl w:val="0"/>
        </w:rPr>
      </w:r>
    </w:p>
    <w:p w:rsidR="00000000" w:rsidDel="00000000" w:rsidP="00000000" w:rsidRDefault="00000000" w:rsidRPr="00000000" w14:paraId="00000025">
      <w:pPr>
        <w:jc w:val="both"/>
        <w:rPr>
          <w:rFonts w:ascii="Arial" w:cs="Arial" w:eastAsia="Arial" w:hAnsi="Arial"/>
          <w:u w:val="single"/>
        </w:rPr>
      </w:pPr>
      <w:r w:rsidDel="00000000" w:rsidR="00000000" w:rsidRPr="00000000">
        <w:rPr>
          <w:rFonts w:ascii="Arial" w:cs="Arial" w:eastAsia="Arial" w:hAnsi="Arial"/>
          <w:u w:val="single"/>
          <w:rtl w:val="0"/>
        </w:rPr>
        <w:t xml:space="preserve">Reading:</w:t>
      </w:r>
    </w:p>
    <w:p w:rsidR="00000000" w:rsidDel="00000000" w:rsidP="00000000" w:rsidRDefault="00000000" w:rsidRPr="00000000" w14:paraId="00000026">
      <w:pPr>
        <w:jc w:val="both"/>
        <w:rPr>
          <w:rFonts w:ascii="Arial" w:cs="Arial" w:eastAsia="Arial" w:hAnsi="Arial"/>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Thames &amp; Hudson Introduction to ART, by Debra J. Dewitte / Ralph M. Larmann / M. Kathryn Shields</w:t>
      </w:r>
    </w:p>
    <w:p w:rsidR="00000000" w:rsidDel="00000000" w:rsidP="00000000" w:rsidRDefault="00000000" w:rsidRPr="00000000" w14:paraId="0000002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 The Whole Story, Edited by Stephen Farthing</w:t>
      </w:r>
    </w:p>
    <w:p w:rsidR="00000000" w:rsidDel="00000000" w:rsidP="00000000" w:rsidRDefault="00000000" w:rsidRPr="00000000" w14:paraId="00000029">
      <w:pPr>
        <w:jc w:val="both"/>
        <w:rPr>
          <w:rFonts w:ascii="Arial" w:cs="Arial" w:eastAsia="Arial" w:hAnsi="Arial"/>
        </w:rPr>
      </w:pPr>
      <w:r w:rsidDel="00000000" w:rsidR="00000000" w:rsidRPr="00000000">
        <w:rPr>
          <w:rtl w:val="0"/>
        </w:rPr>
      </w:r>
    </w:p>
    <w:p w:rsidR="00000000" w:rsidDel="00000000" w:rsidP="00000000" w:rsidRDefault="00000000" w:rsidRPr="00000000" w14:paraId="0000002A">
      <w:pPr>
        <w:jc w:val="both"/>
        <w:rPr>
          <w:rFonts w:ascii="Arial" w:cs="Arial" w:eastAsia="Arial" w:hAnsi="Arial"/>
        </w:rPr>
      </w:pPr>
      <w:r w:rsidDel="00000000" w:rsidR="00000000" w:rsidRPr="00000000">
        <w:rPr>
          <w:rtl w:val="0"/>
        </w:rPr>
      </w:r>
    </w:p>
    <w:p w:rsidR="00000000" w:rsidDel="00000000" w:rsidP="00000000" w:rsidRDefault="00000000" w:rsidRPr="00000000" w14:paraId="0000002B">
      <w:pPr>
        <w:jc w:val="both"/>
        <w:rPr>
          <w:rFonts w:ascii="Arial" w:cs="Arial" w:eastAsia="Arial" w:hAnsi="Arial"/>
          <w:b w:val="1"/>
        </w:rPr>
      </w:pPr>
      <w:r w:rsidDel="00000000" w:rsidR="00000000" w:rsidRPr="00000000">
        <w:rPr>
          <w:rFonts w:ascii="Arial" w:cs="Arial" w:eastAsia="Arial" w:hAnsi="Arial"/>
          <w:b w:val="1"/>
          <w:rtl w:val="0"/>
        </w:rPr>
        <w:t xml:space="preserve">Practical Task:</w:t>
      </w:r>
    </w:p>
    <w:p w:rsidR="00000000" w:rsidDel="00000000" w:rsidP="00000000" w:rsidRDefault="00000000" w:rsidRPr="00000000" w14:paraId="0000002C">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Artists take creative journeys exploring materials, ideas and technologies. Unpredicted outcomes can emerge through purposeful play. Artists take risks and trust their intuition. They embrace ‘happy accidents’ and learn from ‘mistakes’.</w:t>
      </w:r>
    </w:p>
    <w:p w:rsidR="00000000" w:rsidDel="00000000" w:rsidP="00000000" w:rsidRDefault="00000000" w:rsidRPr="00000000" w14:paraId="0000002E">
      <w:pPr>
        <w:jc w:val="both"/>
        <w:rPr>
          <w:rFonts w:ascii="Arial" w:cs="Arial" w:eastAsia="Arial" w:hAnsi="Arial"/>
        </w:rPr>
      </w:pPr>
      <w:r w:rsidDel="00000000" w:rsidR="00000000" w:rsidRPr="00000000">
        <w:rPr>
          <w:rtl w:val="0"/>
        </w:rPr>
      </w:r>
    </w:p>
    <w:p w:rsidR="00000000" w:rsidDel="00000000" w:rsidP="00000000" w:rsidRDefault="00000000" w:rsidRPr="00000000" w14:paraId="0000002F">
      <w:pPr>
        <w:jc w:val="both"/>
        <w:rPr>
          <w:rFonts w:ascii="Arial" w:cs="Arial" w:eastAsia="Arial" w:hAnsi="Arial"/>
          <w:b w:val="1"/>
        </w:rPr>
      </w:pPr>
      <w:r w:rsidDel="00000000" w:rsidR="00000000" w:rsidRPr="00000000">
        <w:rPr>
          <w:rFonts w:ascii="Arial" w:cs="Arial" w:eastAsia="Arial" w:hAnsi="Arial"/>
          <w:b w:val="1"/>
          <w:rtl w:val="0"/>
        </w:rPr>
        <w:t xml:space="preserve">Task 1: </w:t>
      </w:r>
    </w:p>
    <w:p w:rsidR="00000000" w:rsidDel="00000000" w:rsidP="00000000" w:rsidRDefault="00000000" w:rsidRPr="00000000" w14:paraId="00000030">
      <w:pPr>
        <w:jc w:val="both"/>
        <w:rPr>
          <w:rFonts w:ascii="Arial" w:cs="Arial" w:eastAsia="Arial" w:hAnsi="Arial"/>
        </w:rPr>
      </w:pPr>
      <w:r w:rsidDel="00000000" w:rsidR="00000000" w:rsidRPr="00000000">
        <w:rPr>
          <w:rtl w:val="0"/>
        </w:rPr>
      </w:r>
    </w:p>
    <w:p w:rsidR="00000000" w:rsidDel="00000000" w:rsidP="00000000" w:rsidRDefault="00000000" w:rsidRPr="00000000" w14:paraId="00000031">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whatever materials you have to hand around your home and create a playful installation in an area of your home. This could be a kitchen sink, a shed, a bedroom, on a staircase…etc.</w:t>
      </w:r>
    </w:p>
    <w:p w:rsidR="00000000" w:rsidDel="00000000" w:rsidP="00000000" w:rsidRDefault="00000000" w:rsidRPr="00000000" w14:paraId="00000032">
      <w:pPr>
        <w:jc w:val="both"/>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Record your outcome: Take photos/ draw your outcome/ write a response.</w:t>
      </w:r>
    </w:p>
    <w:p w:rsidR="00000000" w:rsidDel="00000000" w:rsidP="00000000" w:rsidRDefault="00000000" w:rsidRPr="00000000" w14:paraId="00000034">
      <w:pPr>
        <w:jc w:val="both"/>
        <w:rPr>
          <w:rFonts w:ascii="Arial" w:cs="Arial" w:eastAsia="Arial" w:hAnsi="Arial"/>
        </w:rPr>
      </w:pPr>
      <w:r w:rsidDel="00000000" w:rsidR="00000000" w:rsidRPr="00000000">
        <w:rPr>
          <w:rtl w:val="0"/>
        </w:rPr>
      </w:r>
    </w:p>
    <w:p w:rsidR="00000000" w:rsidDel="00000000" w:rsidP="00000000" w:rsidRDefault="00000000" w:rsidRPr="00000000" w14:paraId="00000035">
      <w:pPr>
        <w:jc w:val="both"/>
        <w:rPr>
          <w:rFonts w:ascii="Arial" w:cs="Arial" w:eastAsia="Arial" w:hAnsi="Arial"/>
          <w:b w:val="1"/>
        </w:rPr>
      </w:pPr>
      <w:r w:rsidDel="00000000" w:rsidR="00000000" w:rsidRPr="00000000">
        <w:rPr>
          <w:rFonts w:ascii="Arial" w:cs="Arial" w:eastAsia="Arial" w:hAnsi="Arial"/>
          <w:b w:val="1"/>
          <w:rtl w:val="0"/>
        </w:rPr>
        <w:t xml:space="preserve">Task 2:</w:t>
      </w:r>
    </w:p>
    <w:p w:rsidR="00000000" w:rsidDel="00000000" w:rsidP="00000000" w:rsidRDefault="00000000" w:rsidRPr="00000000" w14:paraId="00000036">
      <w:pPr>
        <w:jc w:val="both"/>
        <w:rPr>
          <w:rFonts w:ascii="Arial" w:cs="Arial" w:eastAsia="Arial" w:hAnsi="Arial"/>
        </w:rPr>
      </w:pPr>
      <w:r w:rsidDel="00000000" w:rsidR="00000000" w:rsidRPr="00000000">
        <w:rPr>
          <w:rtl w:val="0"/>
        </w:rPr>
      </w:r>
    </w:p>
    <w:p w:rsidR="00000000" w:rsidDel="00000000" w:rsidP="00000000" w:rsidRDefault="00000000" w:rsidRPr="00000000" w14:paraId="00000037">
      <w:pPr>
        <w:jc w:val="both"/>
        <w:rPr>
          <w:rFonts w:ascii="Arial" w:cs="Arial" w:eastAsia="Arial" w:hAnsi="Arial"/>
        </w:rPr>
      </w:pPr>
      <w:r w:rsidDel="00000000" w:rsidR="00000000" w:rsidRPr="00000000">
        <w:rPr>
          <w:rFonts w:ascii="Arial" w:cs="Arial" w:eastAsia="Arial" w:hAnsi="Arial"/>
          <w:rtl w:val="0"/>
        </w:rPr>
        <w:t xml:space="preserve">Respond to the theme of </w:t>
      </w:r>
      <w:r w:rsidDel="00000000" w:rsidR="00000000" w:rsidRPr="00000000">
        <w:rPr>
          <w:rFonts w:ascii="Arial" w:cs="Arial" w:eastAsia="Arial" w:hAnsi="Arial"/>
          <w:b w:val="1"/>
          <w:i w:val="1"/>
          <w:u w:val="single"/>
          <w:rtl w:val="0"/>
        </w:rPr>
        <w:t xml:space="preserve">‘Isolation’.</w:t>
      </w:r>
      <w:r w:rsidDel="00000000" w:rsidR="00000000" w:rsidRPr="00000000">
        <w:rPr>
          <w:rFonts w:ascii="Arial" w:cs="Arial" w:eastAsia="Arial" w:hAnsi="Arial"/>
          <w:rtl w:val="0"/>
        </w:rPr>
        <w:t xml:space="preserve"> Artists have responded to feelings evoked from isolation. Here a just a few: </w:t>
      </w:r>
      <w:hyperlink r:id="rId10">
        <w:r w:rsidDel="00000000" w:rsidR="00000000" w:rsidRPr="00000000">
          <w:rPr>
            <w:rFonts w:ascii="Arial" w:cs="Arial" w:eastAsia="Arial" w:hAnsi="Arial"/>
            <w:color w:val="0000ff"/>
            <w:u w:val="single"/>
            <w:rtl w:val="0"/>
          </w:rPr>
          <w:t xml:space="preserve">https://www.art2day.co.uk/isolation.html</w:t>
        </w:r>
      </w:hyperlink>
      <w:r w:rsidDel="00000000" w:rsidR="00000000" w:rsidRPr="00000000">
        <w:rPr>
          <w:rFonts w:ascii="Arial" w:cs="Arial" w:eastAsia="Arial" w:hAnsi="Arial"/>
          <w:rtl w:val="0"/>
        </w:rPr>
        <w:t xml:space="preserve"> (password: imagine)</w:t>
      </w:r>
    </w:p>
    <w:p w:rsidR="00000000" w:rsidDel="00000000" w:rsidP="00000000" w:rsidRDefault="00000000" w:rsidRPr="00000000" w14:paraId="00000038">
      <w:pPr>
        <w:jc w:val="both"/>
        <w:rPr>
          <w:rFonts w:ascii="Arial" w:cs="Arial" w:eastAsia="Arial" w:hAnsi="Arial"/>
        </w:rPr>
      </w:pPr>
      <w:r w:rsidDel="00000000" w:rsidR="00000000" w:rsidRPr="00000000">
        <w:rPr>
          <w:rtl w:val="0"/>
        </w:rPr>
      </w:r>
    </w:p>
    <w:p w:rsidR="00000000" w:rsidDel="00000000" w:rsidP="00000000" w:rsidRDefault="00000000" w:rsidRPr="00000000" w14:paraId="00000039">
      <w:pPr>
        <w:jc w:val="both"/>
        <w:rPr>
          <w:rFonts w:ascii="Arial" w:cs="Arial" w:eastAsia="Arial" w:hAnsi="Arial"/>
        </w:rPr>
      </w:pPr>
      <w:r w:rsidDel="00000000" w:rsidR="00000000" w:rsidRPr="00000000">
        <w:rPr>
          <w:rFonts w:ascii="Arial" w:cs="Arial" w:eastAsia="Arial" w:hAnsi="Arial"/>
          <w:rtl w:val="0"/>
        </w:rPr>
        <w:t xml:space="preserve">Outcome:</w:t>
      </w:r>
    </w:p>
    <w:p w:rsidR="00000000" w:rsidDel="00000000" w:rsidP="00000000" w:rsidRDefault="00000000" w:rsidRPr="00000000" w14:paraId="0000003A">
      <w:pPr>
        <w:jc w:val="both"/>
        <w:rPr>
          <w:rFonts w:ascii="Arial" w:cs="Arial" w:eastAsia="Arial" w:hAnsi="Arial"/>
        </w:rPr>
      </w:pPr>
      <w:r w:rsidDel="00000000" w:rsidR="00000000" w:rsidRPr="00000000">
        <w:rPr>
          <w:rtl w:val="0"/>
        </w:rPr>
      </w:r>
    </w:p>
    <w:p w:rsidR="00000000" w:rsidDel="00000000" w:rsidP="00000000" w:rsidRDefault="00000000" w:rsidRPr="00000000" w14:paraId="0000003B">
      <w:pPr>
        <w:jc w:val="both"/>
        <w:rPr>
          <w:rFonts w:ascii="Arial" w:cs="Arial" w:eastAsia="Arial" w:hAnsi="Arial"/>
        </w:rPr>
      </w:pPr>
      <w:r w:rsidDel="00000000" w:rsidR="00000000" w:rsidRPr="00000000">
        <w:rPr>
          <w:rFonts w:ascii="Arial" w:cs="Arial" w:eastAsia="Arial" w:hAnsi="Arial"/>
          <w:rtl w:val="0"/>
        </w:rPr>
        <w:t xml:space="preserve">Keep a sketchbook/ journal to be presented in your first lesson. Include the following;</w:t>
      </w:r>
    </w:p>
    <w:p w:rsidR="00000000" w:rsidDel="00000000" w:rsidP="00000000" w:rsidRDefault="00000000" w:rsidRPr="00000000" w14:paraId="0000003C">
      <w:pPr>
        <w:jc w:val="both"/>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journey of exploration into the theme - this can take the form of photos/ sketches/ written annotations/ paintings…</w:t>
      </w:r>
    </w:p>
    <w:p w:rsidR="00000000" w:rsidDel="00000000" w:rsidP="00000000" w:rsidRDefault="00000000" w:rsidRPr="00000000" w14:paraId="0000003E">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Artists who have inspired your journey- Use these websites to help:</w:t>
      </w:r>
    </w:p>
    <w:p w:rsidR="00000000" w:rsidDel="00000000" w:rsidP="00000000" w:rsidRDefault="00000000" w:rsidRPr="00000000" w14:paraId="0000003F">
      <w:pPr>
        <w:ind w:firstLine="709"/>
        <w:jc w:val="both"/>
        <w:rPr>
          <w:rFonts w:ascii="Arial" w:cs="Arial" w:eastAsia="Arial" w:hAnsi="Arial"/>
        </w:rPr>
      </w:pPr>
      <w:hyperlink r:id="rId11">
        <w:r w:rsidDel="00000000" w:rsidR="00000000" w:rsidRPr="00000000">
          <w:rPr>
            <w:rFonts w:ascii="Arial" w:cs="Arial" w:eastAsia="Arial" w:hAnsi="Arial"/>
            <w:color w:val="0000ff"/>
            <w:u w:val="single"/>
            <w:rtl w:val="0"/>
          </w:rPr>
          <w:t xml:space="preserve">https://www.art2day.co.uk/artist-search.html</w:t>
        </w:r>
      </w:hyperlink>
      <w:r w:rsidDel="00000000" w:rsidR="00000000" w:rsidRPr="00000000">
        <w:rPr>
          <w:rtl w:val="0"/>
        </w:rPr>
      </w:r>
    </w:p>
    <w:p w:rsidR="00000000" w:rsidDel="00000000" w:rsidP="00000000" w:rsidRDefault="00000000" w:rsidRPr="00000000" w14:paraId="00000040">
      <w:pPr>
        <w:ind w:firstLine="709"/>
        <w:jc w:val="both"/>
        <w:rPr>
          <w:rFonts w:ascii="Arial" w:cs="Arial" w:eastAsia="Arial" w:hAnsi="Arial"/>
        </w:rPr>
      </w:pPr>
      <w:hyperlink r:id="rId12">
        <w:r w:rsidDel="00000000" w:rsidR="00000000" w:rsidRPr="00000000">
          <w:rPr>
            <w:rFonts w:ascii="Arial" w:cs="Arial" w:eastAsia="Arial" w:hAnsi="Arial"/>
            <w:color w:val="0000ff"/>
            <w:u w:val="single"/>
            <w:rtl w:val="0"/>
          </w:rPr>
          <w:t xml:space="preserve">https://www.theartstory.org/artists/</w:t>
        </w:r>
      </w:hyperlink>
      <w:r w:rsidDel="00000000" w:rsidR="00000000" w:rsidRPr="00000000">
        <w:rPr>
          <w:rtl w:val="0"/>
        </w:rPr>
      </w:r>
    </w:p>
    <w:p w:rsidR="00000000" w:rsidDel="00000000" w:rsidP="00000000" w:rsidRDefault="00000000" w:rsidRPr="00000000" w14:paraId="00000041">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final piece - this is a result of your exploration of the theme through artists and your own responses. Use any material.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b w:val="1"/>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b w:val="1"/>
          <w:rtl w:val="0"/>
        </w:rPr>
        <w:t xml:space="preserve">Wider Reading</w:t>
      </w:r>
      <w:r w:rsidDel="00000000" w:rsidR="00000000" w:rsidRPr="00000000">
        <w:rPr>
          <w:rFonts w:ascii="Arial" w:cs="Arial" w:eastAsia="Arial" w:hAnsi="Arial"/>
          <w:rtl w:val="0"/>
        </w:rPr>
        <w:t xml:space="preserve">: </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Ways Of Seeing, by John Berger.</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to write about Contemporary Art, by Gilda Williams</w:t>
      </w:r>
    </w:p>
    <w:p w:rsidR="00000000" w:rsidDel="00000000" w:rsidP="00000000" w:rsidRDefault="00000000" w:rsidRPr="00000000" w14:paraId="0000004A">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Why Your Five Year Old Could Not Have Done That - Modern Art Explained, by Susie Hodge.</w:t>
      </w:r>
    </w:p>
    <w:p w:rsidR="00000000" w:rsidDel="00000000" w:rsidP="00000000" w:rsidRDefault="00000000" w:rsidRPr="00000000" w14:paraId="0000004C">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4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Keeping An Eye Open, by Julian Barnes</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 You Write A Sentence, by Joe Moran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Story of Art, by E.H.Gombrich</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Lipstick Traces, A Secret History of the Twentieth Century, by Greil Marcus</w:t>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hyperlink r:id="rId1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https://www.artpedagogy.com/</w:t>
        </w:r>
      </w:hyperlink>
      <w:r w:rsidDel="00000000" w:rsidR="00000000" w:rsidRPr="00000000">
        <w:rPr>
          <w:rtl w:val="0"/>
        </w:rPr>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Tate website: </w:t>
      </w:r>
      <w:hyperlink r:id="rId14">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https://www.tate.org.uk/art</w:t>
        </w:r>
      </w:hyperlink>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British Museum- Virtual Tour:</w:t>
      </w:r>
      <w:hyperlink r:id="rId15">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https://britishmuseum.withgoogle.com/</w:t>
        </w:r>
      </w:hyperlink>
      <w:r w:rsidDel="00000000" w:rsidR="00000000" w:rsidRPr="00000000">
        <w:rPr>
          <w:rtl w:val="0"/>
        </w:rPr>
      </w:r>
    </w:p>
    <w:p w:rsidR="00000000" w:rsidDel="00000000" w:rsidP="00000000" w:rsidRDefault="00000000" w:rsidRPr="00000000" w14:paraId="0000005A">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Learn something new everyday: </w:t>
      </w:r>
      <w:hyperlink r:id="rId1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https://artsandculture.google.com/</w:t>
        </w:r>
      </w:hyperlink>
      <w:r w:rsidDel="00000000" w:rsidR="00000000" w:rsidRPr="00000000">
        <w:rPr>
          <w:rtl w:val="0"/>
        </w:rPr>
      </w:r>
    </w:p>
    <w:p w:rsidR="00000000" w:rsidDel="00000000" w:rsidP="00000000" w:rsidRDefault="00000000" w:rsidRPr="00000000" w14:paraId="0000005C">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non-profit organisation, Art21’s mission is to inspire a more creative world through the works and words of contemporary artists: </w:t>
      </w:r>
      <w:hyperlink r:id="rId1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https://art21.org/about/</w:t>
        </w:r>
      </w:hyperlink>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b w:val="1"/>
          <w:rtl w:val="0"/>
        </w:rPr>
        <w:t xml:space="preserve">Viewing and Listening</w:t>
      </w:r>
      <w:r w:rsidDel="00000000" w:rsidR="00000000" w:rsidRPr="00000000">
        <w:rPr>
          <w:rFonts w:ascii="Arial" w:cs="Arial" w:eastAsia="Arial" w:hAnsi="Arial"/>
          <w:rtl w:val="0"/>
        </w:rPr>
        <w:t xml:space="preserve">:</w:t>
      </w:r>
    </w:p>
    <w:p w:rsidR="00000000" w:rsidDel="00000000" w:rsidP="00000000" w:rsidRDefault="00000000" w:rsidRPr="00000000" w14:paraId="00000062">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Institute of Contemporary Art Audio Archive: </w:t>
      </w:r>
      <w:hyperlink r:id="rId1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https://archive.ica.art/audio</w:t>
        </w:r>
      </w:hyperlink>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Make-up : A Glamorous History </w:t>
      </w:r>
      <w:hyperlink r:id="rId19">
        <w:r w:rsidDel="00000000" w:rsidR="00000000" w:rsidRPr="00000000">
          <w:rPr>
            <w:rFonts w:ascii="Arial" w:cs="Arial" w:eastAsia="Arial" w:hAnsi="Arial"/>
            <w:color w:val="1155cc"/>
            <w:u w:val="single"/>
            <w:rtl w:val="0"/>
          </w:rPr>
          <w:t xml:space="preserve">BBC Two - Make-up: A Glamorous History</w:t>
        </w:r>
      </w:hyperlink>
      <w:r w:rsidDel="00000000" w:rsidR="00000000" w:rsidRPr="00000000">
        <w:rPr>
          <w:rtl w:val="0"/>
        </w:rPr>
      </w:r>
    </w:p>
    <w:p w:rsidR="00000000" w:rsidDel="00000000" w:rsidP="00000000" w:rsidRDefault="00000000" w:rsidRPr="00000000" w14:paraId="00000066">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Our Time: </w:t>
      </w:r>
      <w:hyperlink r:id="rId2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https://www.bbc.co.uk/programmes/b006qykl</w:t>
        </w:r>
      </w:hyperlink>
      <w:r w:rsidDel="00000000" w:rsidR="00000000" w:rsidRPr="00000000">
        <w:rPr>
          <w:rtl w:val="0"/>
        </w:rPr>
      </w:r>
    </w:p>
    <w:p w:rsidR="00000000" w:rsidDel="00000000" w:rsidP="00000000" w:rsidRDefault="00000000" w:rsidRPr="00000000" w14:paraId="00000068">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of Life. Alain de Botton speaking at the Institute of Education on Art as Therapy.   </w:t>
      </w:r>
      <w:hyperlink r:id="rId2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https://www.youtube.com/watch?v=qFnNgTSkHPM</w:t>
        </w:r>
      </w:hyperlink>
      <w:r w:rsidDel="00000000" w:rsidR="00000000" w:rsidRPr="00000000">
        <w:rPr>
          <w:rtl w:val="0"/>
        </w:rPr>
      </w:r>
    </w:p>
    <w:p w:rsidR="00000000" w:rsidDel="00000000" w:rsidP="00000000" w:rsidRDefault="00000000" w:rsidRPr="00000000" w14:paraId="0000006A">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Ways Of Seeing, by John Berger (one of four episodes on You Tube)   </w:t>
      </w:r>
      <w:hyperlink r:id="rId2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https://www.youtube.com/watch?v=0pDE4VX_9Kk</w:t>
        </w:r>
      </w:hyperlink>
      <w:r w:rsidDel="00000000" w:rsidR="00000000" w:rsidRPr="00000000">
        <w:rPr>
          <w:rtl w:val="0"/>
        </w:rPr>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hyperlink r:id="rId2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https://www.ted.com/topics/art</w:t>
        </w:r>
      </w:hyperlink>
      <w:r w:rsidDel="00000000" w:rsidR="00000000" w:rsidRPr="00000000">
        <w:rPr>
          <w:rtl w:val="0"/>
        </w:rPr>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single"/>
          <w:shd w:fill="auto" w:val="clear"/>
          <w:vertAlign w:val="baseline"/>
        </w:rPr>
      </w:pPr>
      <w:hyperlink r:id="rId24">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https://www.artsy.net/article/artsy-editorial-10-university-art-classes-free-online</w:t>
        </w:r>
      </w:hyperlink>
      <w:r w:rsidDel="00000000" w:rsidR="00000000" w:rsidRPr="00000000">
        <w:rPr>
          <w:rtl w:val="0"/>
        </w:rPr>
      </w:r>
    </w:p>
    <w:p w:rsidR="00000000" w:rsidDel="00000000" w:rsidP="00000000" w:rsidRDefault="00000000" w:rsidRPr="00000000" w14:paraId="00000070">
      <w:pP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7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single"/>
          <w:shd w:fill="auto" w:val="clear"/>
          <w:vertAlign w:val="baseline"/>
        </w:rPr>
      </w:pPr>
      <w:hyperlink r:id="rId25">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https://www.fastcompany.com/90478307/stuck-at-home-take-free-drawing-classes-from-famous-illustrators</w:t>
        </w:r>
      </w:hyperlink>
      <w:r w:rsidDel="00000000" w:rsidR="00000000" w:rsidRPr="00000000">
        <w:rPr>
          <w:rtl w:val="0"/>
        </w:rPr>
      </w:r>
    </w:p>
    <w:p w:rsidR="00000000" w:rsidDel="00000000" w:rsidP="00000000" w:rsidRDefault="00000000" w:rsidRPr="00000000" w14:paraId="00000072">
      <w:pPr>
        <w:widowControl w:val="1"/>
        <w:rPr>
          <w:rFonts w:ascii="Arial" w:cs="Arial" w:eastAsia="Arial" w:hAnsi="Arial"/>
        </w:rPr>
      </w:pPr>
      <w:r w:rsidDel="00000000" w:rsidR="00000000" w:rsidRPr="00000000">
        <w:rPr>
          <w:rtl w:val="0"/>
        </w:rPr>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 </w:t>
      </w:r>
    </w:p>
    <w:sectPr>
      <w:footerReference r:id="rId26" w:type="default"/>
      <w:pgSz w:h="16837" w:w="11905" w:orient="portrait"/>
      <w:pgMar w:bottom="720" w:top="720" w:left="720" w:right="720" w:header="72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angal"/>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Home Learning</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widowControl w:val="1"/>
    </w:pPr>
    <w:rPr>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2915C9"/>
    <w:pPr>
      <w:suppressAutoHyphens w:val="1"/>
    </w:pPr>
  </w:style>
  <w:style w:type="paragraph" w:styleId="Heading3">
    <w:name w:val="heading 3"/>
    <w:basedOn w:val="Normal"/>
    <w:link w:val="Heading3Char"/>
    <w:uiPriority w:val="9"/>
    <w:qFormat w:val="1"/>
    <w:rsid w:val="00F81F68"/>
    <w:pPr>
      <w:widowControl w:val="1"/>
      <w:suppressAutoHyphens w:val="0"/>
      <w:autoSpaceDN w:val="1"/>
      <w:spacing w:after="100" w:afterAutospacing="1" w:before="100" w:beforeAutospacing="1"/>
      <w:textAlignment w:val="auto"/>
      <w:outlineLvl w:val="2"/>
    </w:pPr>
    <w:rPr>
      <w:rFonts w:cs="Times New Roman"/>
      <w:b w:val="1"/>
      <w:bCs w:val="1"/>
      <w:kern w:val="0"/>
      <w:sz w:val="27"/>
      <w:szCs w:val="27"/>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suppressAutoHyphens w:val="1"/>
    </w:pPr>
  </w:style>
  <w:style w:type="paragraph" w:styleId="Heading" w:customStyle="1">
    <w:name w:val="Heading"/>
    <w:basedOn w:val="Standard"/>
    <w:next w:val="Textbody"/>
    <w:pPr>
      <w:keepNext w:val="1"/>
      <w:spacing w:after="120" w:before="240"/>
    </w:pPr>
    <w:rPr>
      <w:rFonts w:ascii="Arial" w:eastAsia="MS Mincho" w:hAnsi="Arial"/>
      <w:sz w:val="28"/>
      <w:szCs w:val="28"/>
    </w:rPr>
  </w:style>
  <w:style w:type="paragraph" w:styleId="Textbody" w:customStyle="1">
    <w:name w:val="Text body"/>
    <w:basedOn w:val="Standard"/>
    <w:pPr>
      <w:spacing w:after="120"/>
    </w:pPr>
  </w:style>
  <w:style w:type="paragraph" w:styleId="List">
    <w:name w:val="List"/>
    <w:basedOn w:val="Textbody"/>
  </w:style>
  <w:style w:type="paragraph" w:styleId="Caption">
    <w:name w:val="caption"/>
    <w:basedOn w:val="Standard"/>
    <w:pPr>
      <w:suppressLineNumbers w:val="1"/>
      <w:spacing w:after="120" w:before="120"/>
    </w:pPr>
    <w:rPr>
      <w:i w:val="1"/>
      <w:iCs w:val="1"/>
    </w:rPr>
  </w:style>
  <w:style w:type="paragraph" w:styleId="Index" w:customStyle="1">
    <w:name w:val="Index"/>
    <w:basedOn w:val="Standard"/>
    <w:pPr>
      <w:suppressLineNumbers w:val="1"/>
    </w:pPr>
  </w:style>
  <w:style w:type="table" w:styleId="TableGrid">
    <w:name w:val="Table Grid"/>
    <w:basedOn w:val="TableNormal"/>
    <w:uiPriority w:val="59"/>
    <w:rsid w:val="007257F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5D78D7"/>
    <w:rPr>
      <w:rFonts w:ascii="Tahoma" w:hAnsi="Tahoma"/>
      <w:sz w:val="16"/>
      <w:szCs w:val="16"/>
    </w:rPr>
  </w:style>
  <w:style w:type="character" w:styleId="BalloonTextChar" w:customStyle="1">
    <w:name w:val="Balloon Text Char"/>
    <w:basedOn w:val="DefaultParagraphFont"/>
    <w:link w:val="BalloonText"/>
    <w:uiPriority w:val="99"/>
    <w:semiHidden w:val="1"/>
    <w:rsid w:val="005D78D7"/>
    <w:rPr>
      <w:rFonts w:ascii="Tahoma" w:hAnsi="Tahoma"/>
      <w:sz w:val="16"/>
      <w:szCs w:val="16"/>
    </w:rPr>
  </w:style>
  <w:style w:type="paragraph" w:styleId="ListParagraph">
    <w:name w:val="List Paragraph"/>
    <w:basedOn w:val="Normal"/>
    <w:uiPriority w:val="34"/>
    <w:qFormat w:val="1"/>
    <w:rsid w:val="005D78D7"/>
    <w:pPr>
      <w:ind w:left="720"/>
      <w:contextualSpacing w:val="1"/>
    </w:pPr>
  </w:style>
  <w:style w:type="paragraph" w:styleId="Header">
    <w:name w:val="header"/>
    <w:basedOn w:val="Normal"/>
    <w:link w:val="HeaderChar"/>
    <w:uiPriority w:val="99"/>
    <w:unhideWhenUsed w:val="1"/>
    <w:rsid w:val="00F85689"/>
    <w:pPr>
      <w:tabs>
        <w:tab w:val="center" w:pos="4513"/>
        <w:tab w:val="right" w:pos="9026"/>
      </w:tabs>
    </w:pPr>
  </w:style>
  <w:style w:type="character" w:styleId="HeaderChar" w:customStyle="1">
    <w:name w:val="Header Char"/>
    <w:basedOn w:val="DefaultParagraphFont"/>
    <w:link w:val="Header"/>
    <w:uiPriority w:val="99"/>
    <w:rsid w:val="00F85689"/>
  </w:style>
  <w:style w:type="paragraph" w:styleId="Footer">
    <w:name w:val="footer"/>
    <w:basedOn w:val="Normal"/>
    <w:link w:val="FooterChar"/>
    <w:uiPriority w:val="99"/>
    <w:unhideWhenUsed w:val="1"/>
    <w:rsid w:val="00F85689"/>
    <w:pPr>
      <w:tabs>
        <w:tab w:val="center" w:pos="4513"/>
        <w:tab w:val="right" w:pos="9026"/>
      </w:tabs>
    </w:pPr>
  </w:style>
  <w:style w:type="character" w:styleId="FooterChar" w:customStyle="1">
    <w:name w:val="Footer Char"/>
    <w:basedOn w:val="DefaultParagraphFont"/>
    <w:link w:val="Footer"/>
    <w:uiPriority w:val="99"/>
    <w:rsid w:val="00F85689"/>
  </w:style>
  <w:style w:type="character" w:styleId="Heading3Char" w:customStyle="1">
    <w:name w:val="Heading 3 Char"/>
    <w:basedOn w:val="DefaultParagraphFont"/>
    <w:link w:val="Heading3"/>
    <w:uiPriority w:val="9"/>
    <w:rsid w:val="00F81F68"/>
    <w:rPr>
      <w:rFonts w:cs="Times New Roman"/>
      <w:b w:val="1"/>
      <w:bCs w:val="1"/>
      <w:kern w:val="0"/>
      <w:sz w:val="27"/>
      <w:szCs w:val="27"/>
      <w:lang w:eastAsia="en-US"/>
    </w:rPr>
  </w:style>
  <w:style w:type="character" w:styleId="Strong">
    <w:name w:val="Strong"/>
    <w:basedOn w:val="DefaultParagraphFont"/>
    <w:uiPriority w:val="22"/>
    <w:qFormat w:val="1"/>
    <w:rsid w:val="00F81F68"/>
    <w:rPr>
      <w:b w:val="1"/>
      <w:bCs w:val="1"/>
    </w:rPr>
  </w:style>
  <w:style w:type="paragraph" w:styleId="NormalWeb">
    <w:name w:val="Normal (Web)"/>
    <w:basedOn w:val="Normal"/>
    <w:uiPriority w:val="99"/>
    <w:semiHidden w:val="1"/>
    <w:unhideWhenUsed w:val="1"/>
    <w:rsid w:val="00F81F68"/>
    <w:pPr>
      <w:widowControl w:val="1"/>
      <w:suppressAutoHyphens w:val="0"/>
      <w:autoSpaceDN w:val="1"/>
      <w:spacing w:after="100" w:afterAutospacing="1" w:before="100" w:beforeAutospacing="1"/>
      <w:textAlignment w:val="auto"/>
    </w:pPr>
    <w:rPr>
      <w:rFonts w:cs="Times New Roman"/>
      <w:kern w:val="0"/>
      <w:sz w:val="20"/>
      <w:szCs w:val="20"/>
      <w:lang w:eastAsia="en-US"/>
    </w:rPr>
  </w:style>
  <w:style w:type="character" w:styleId="Hyperlink">
    <w:name w:val="Hyperlink"/>
    <w:basedOn w:val="DefaultParagraphFont"/>
    <w:uiPriority w:val="99"/>
    <w:unhideWhenUsed w:val="1"/>
    <w:rsid w:val="00DE1137"/>
    <w:rPr>
      <w:color w:val="0000ff" w:themeColor="hyperlink"/>
      <w:u w:val="single"/>
    </w:rPr>
  </w:style>
  <w:style w:type="character" w:styleId="FollowedHyperlink">
    <w:name w:val="FollowedHyperlink"/>
    <w:basedOn w:val="DefaultParagraphFont"/>
    <w:uiPriority w:val="99"/>
    <w:semiHidden w:val="1"/>
    <w:unhideWhenUsed w:val="1"/>
    <w:rsid w:val="0065175C"/>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bc.co.uk/programmes/b006qykl" TargetMode="External"/><Relationship Id="rId22" Type="http://schemas.openxmlformats.org/officeDocument/2006/relationships/hyperlink" Target="https://www.youtube.com/watch?v=0pDE4VX_9Kk" TargetMode="External"/><Relationship Id="rId21" Type="http://schemas.openxmlformats.org/officeDocument/2006/relationships/hyperlink" Target="https://www.youtube.com/watch?v=qFnNgTSkHPM" TargetMode="External"/><Relationship Id="rId24" Type="http://schemas.openxmlformats.org/officeDocument/2006/relationships/hyperlink" Target="https://www.artsy.net/article/artsy-editorial-10-university-art-classes-free-online" TargetMode="External"/><Relationship Id="rId23" Type="http://schemas.openxmlformats.org/officeDocument/2006/relationships/hyperlink" Target="https://www.ted.com/topics/ar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qFnNgTSkHPM" TargetMode="External"/><Relationship Id="rId26" Type="http://schemas.openxmlformats.org/officeDocument/2006/relationships/footer" Target="footer1.xml"/><Relationship Id="rId25" Type="http://schemas.openxmlformats.org/officeDocument/2006/relationships/hyperlink" Target="https://www.fastcompany.com/90478307/stuck-at-home-take-free-drawing-classes-from-famous-illustrato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 Id="rId11" Type="http://schemas.openxmlformats.org/officeDocument/2006/relationships/hyperlink" Target="https://www.art2day.co.uk/artist-search.html" TargetMode="External"/><Relationship Id="rId10" Type="http://schemas.openxmlformats.org/officeDocument/2006/relationships/hyperlink" Target="https://www.art2day.co.uk/isolation.html" TargetMode="External"/><Relationship Id="rId13" Type="http://schemas.openxmlformats.org/officeDocument/2006/relationships/hyperlink" Target="https://www.artpedagogy.com/" TargetMode="External"/><Relationship Id="rId12" Type="http://schemas.openxmlformats.org/officeDocument/2006/relationships/hyperlink" Target="https://www.theartstory.org/artists/" TargetMode="External"/><Relationship Id="rId15" Type="http://schemas.openxmlformats.org/officeDocument/2006/relationships/hyperlink" Target="https://britishmuseum.withgoogle.com/" TargetMode="External"/><Relationship Id="rId14" Type="http://schemas.openxmlformats.org/officeDocument/2006/relationships/hyperlink" Target="https://www.tate.org.uk/art" TargetMode="External"/><Relationship Id="rId17" Type="http://schemas.openxmlformats.org/officeDocument/2006/relationships/hyperlink" Target="https://art21.org/about/" TargetMode="External"/><Relationship Id="rId16" Type="http://schemas.openxmlformats.org/officeDocument/2006/relationships/hyperlink" Target="https://artsandculture.google.com/" TargetMode="External"/><Relationship Id="rId19" Type="http://schemas.openxmlformats.org/officeDocument/2006/relationships/hyperlink" Target="https://www.bbc.co.uk/programmes/m000vcc2" TargetMode="External"/><Relationship Id="rId18" Type="http://schemas.openxmlformats.org/officeDocument/2006/relationships/hyperlink" Target="https://archive.ica.art/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WwcLyhYjNr4NDJpffiHZAvpdhA==">AMUW2mV68UP09s1tJ7P3R+pO9rGetJ2oKIPKY1/sDTQLwXPyTQ6srHVJGm6fCsGEhuCDES9e9RSeR8hyKW9CvVgdfc4sXxLhYAaNXD9rMI0yBGv4JrydZfRFAKqthD9nTcMYv6YvdbT/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2020-04-02T12:15:00Z</dcterms:created>
  <dc:creator>Fiona Tamplin</dc:creator>
</cp:coreProperties>
</file>