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3754120" cy="739140"/>
            <wp:effectExtent b="0" l="0" r="0" t="0"/>
            <wp:docPr id="3" name="image9.png"/>
            <a:graphic>
              <a:graphicData uri="http://schemas.openxmlformats.org/drawingml/2006/picture">
                <pic:pic>
                  <pic:nvPicPr>
                    <pic:cNvPr id="0" name="image9.png"/>
                    <pic:cNvPicPr preferRelativeResize="0"/>
                  </pic:nvPicPr>
                  <pic:blipFill>
                    <a:blip r:embed="rId6"/>
                    <a:srcRect b="0" l="0" r="0" t="0"/>
                    <a:stretch>
                      <a:fillRect/>
                    </a:stretch>
                  </pic:blipFill>
                  <pic:spPr>
                    <a:xfrm>
                      <a:off x="0" y="0"/>
                      <a:ext cx="3754120" cy="739140"/>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1684655" cy="1189990"/>
            <wp:effectExtent b="0" l="0" r="0" t="0"/>
            <wp:docPr id="5" name="image13.png"/>
            <a:graphic>
              <a:graphicData uri="http://schemas.openxmlformats.org/drawingml/2006/picture">
                <pic:pic>
                  <pic:nvPicPr>
                    <pic:cNvPr id="0" name="image13.png"/>
                    <pic:cNvPicPr preferRelativeResize="0"/>
                  </pic:nvPicPr>
                  <pic:blipFill>
                    <a:blip r:embed="rId7"/>
                    <a:srcRect b="0" l="0" r="0" t="0"/>
                    <a:stretch>
                      <a:fillRect/>
                    </a:stretch>
                  </pic:blipFill>
                  <pic:spPr>
                    <a:xfrm>
                      <a:off x="0" y="0"/>
                      <a:ext cx="1684655" cy="118999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5.84228515625" w:line="240" w:lineRule="auto"/>
        <w:ind w:left="2860.967445373535" w:right="0" w:firstLine="0"/>
        <w:jc w:val="left"/>
        <w:rPr>
          <w:rFonts w:ascii="Arial" w:cs="Arial" w:eastAsia="Arial" w:hAnsi="Arial"/>
          <w:b w:val="1"/>
          <w:bCs w:val="1"/>
          <w:i w:val="0"/>
          <w:iCs w:val="0"/>
          <w:smallCaps w:val="0"/>
          <w:strike w:val="0"/>
          <w:color w:val="000000"/>
          <w:sz w:val="144"/>
          <w:szCs w:val="1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44"/>
          <w:szCs w:val="144"/>
          <w:u w:val="none"/>
          <w:shd w:fill="auto" w:val="clear"/>
          <w:vertAlign w:val="baseline"/>
          <w:rtl w:val="0"/>
        </w:rPr>
        <w:t xml:space="preserve">A Level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83.8708877563477" w:right="0" w:firstLine="0"/>
        <w:jc w:val="left"/>
        <w:rPr>
          <w:rFonts w:ascii="Arial" w:cs="Arial" w:eastAsia="Arial" w:hAnsi="Arial"/>
          <w:b w:val="1"/>
          <w:bCs w:val="1"/>
          <w:i w:val="0"/>
          <w:iCs w:val="0"/>
          <w:smallCaps w:val="0"/>
          <w:strike w:val="0"/>
          <w:color w:val="000000"/>
          <w:sz w:val="144"/>
          <w:szCs w:val="1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44"/>
          <w:szCs w:val="144"/>
          <w:u w:val="none"/>
          <w:shd w:fill="auto" w:val="clear"/>
          <w:vertAlign w:val="baseline"/>
          <w:rtl w:val="0"/>
        </w:rPr>
        <w:t xml:space="preserve">Music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01171875" w:line="240" w:lineRule="auto"/>
        <w:ind w:left="3669.0158462524414" w:right="0" w:firstLine="0"/>
        <w:jc w:val="left"/>
        <w:rPr>
          <w:rFonts w:ascii="Arial" w:cs="Arial" w:eastAsia="Arial" w:hAnsi="Arial"/>
          <w:b w:val="1"/>
          <w:bCs w:val="1"/>
          <w:i w:val="0"/>
          <w:iCs w:val="0"/>
          <w:smallCaps w:val="0"/>
          <w:strike w:val="0"/>
          <w:color w:val="000000"/>
          <w:sz w:val="51.84000015258789"/>
          <w:szCs w:val="51.8400001525878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51.84000015258789"/>
          <w:szCs w:val="51.84000015258789"/>
          <w:u w:val="none"/>
          <w:shd w:fill="auto" w:val="clear"/>
          <w:vertAlign w:val="baseline"/>
          <w:rtl w:val="0"/>
        </w:rPr>
        <w:t xml:space="preserve">Bridging Work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6.2274169921875" w:line="733.7063598632812" w:lineRule="auto"/>
        <w:ind w:left="812.0111083984375" w:right="1228.51318359375" w:firstLine="0"/>
        <w:jc w:val="center"/>
        <w:rPr>
          <w:rFonts w:ascii="Arial" w:cs="Arial" w:eastAsia="Arial" w:hAnsi="Arial"/>
          <w:b w:val="1"/>
          <w:bCs w:val="1"/>
          <w:i w:val="0"/>
          <w:iCs w:val="0"/>
          <w:smallCaps w:val="0"/>
          <w:strike w:val="0"/>
          <w:color w:val="000000"/>
          <w:sz w:val="51.84000015258789"/>
          <w:szCs w:val="51.8400001525878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96"/>
          <w:szCs w:val="96"/>
          <w:u w:val="none"/>
          <w:shd w:fill="auto" w:val="clear"/>
          <w:vertAlign w:val="baseline"/>
          <w:rtl w:val="0"/>
        </w:rPr>
        <w:t xml:space="preserve">Wider Listening Log </w:t>
      </w:r>
      <w:r w:rsidDel="00000000" w:rsidR="00000000" w:rsidRPr="00000000">
        <w:rPr>
          <w:rFonts w:ascii="Arial" w:cs="Arial" w:eastAsia="Arial" w:hAnsi="Arial"/>
          <w:b w:val="1"/>
          <w:bCs w:val="1"/>
          <w:i w:val="0"/>
          <w:iCs w:val="0"/>
          <w:smallCaps w:val="0"/>
          <w:strike w:val="0"/>
          <w:color w:val="000000"/>
          <w:sz w:val="51.84000015258789"/>
          <w:szCs w:val="51.84000015258789"/>
          <w:u w:val="none"/>
          <w:shd w:fill="auto" w:val="clear"/>
          <w:vertAlign w:val="baseline"/>
          <w:rtl w:val="0"/>
        </w:rPr>
        <w:t xml:space="preserve">Name: _____________________</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98.433837890625"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 Level Music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28828</wp:posOffset>
            </wp:positionV>
            <wp:extent cx="2438400" cy="480060"/>
            <wp:effectExtent b="0" l="0" r="0" t="0"/>
            <wp:wrapSquare wrapText="right" distB="19050" distT="19050" distL="19050" distR="19050"/>
            <wp:docPr id="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438400" cy="480060"/>
                    </a:xfrm>
                    <a:prstGeom prst="rect"/>
                    <a:ln/>
                  </pic:spPr>
                </pic:pic>
              </a:graphicData>
            </a:graphic>
          </wp:anchor>
        </w:drawing>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7.7783203125"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Wider Listening Log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31982421875" w:line="227.90765762329102" w:lineRule="auto"/>
        <w:ind w:left="237.71991729736328" w:right="909.488525390625" w:hanging="3.11996459960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 part of the A Level Music course you will study a range of set works which are taken from a  variety of genres, styles, contexts and cultures. The set works are;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8154296875" w:line="240" w:lineRule="auto"/>
        <w:ind w:left="1712.99839019775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drawing>
          <wp:inline distB="19050" distT="19050" distL="19050" distR="19050">
            <wp:extent cx="4625340" cy="4640580"/>
            <wp:effectExtent b="0" l="0" r="0" t="0"/>
            <wp:docPr id="13" name="image11.png"/>
            <a:graphic>
              <a:graphicData uri="http://schemas.openxmlformats.org/drawingml/2006/picture">
                <pic:pic>
                  <pic:nvPicPr>
                    <pic:cNvPr id="0" name="image11.png"/>
                    <pic:cNvPicPr preferRelativeResize="0"/>
                  </pic:nvPicPr>
                  <pic:blipFill>
                    <a:blip r:embed="rId9"/>
                    <a:srcRect b="0" l="0" r="0" t="0"/>
                    <a:stretch>
                      <a:fillRect/>
                    </a:stretch>
                  </pic:blipFill>
                  <pic:spPr>
                    <a:xfrm>
                      <a:off x="0" y="0"/>
                      <a:ext cx="4625340" cy="464058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08673286438" w:lineRule="auto"/>
        <w:ind w:left="245.39997100830078" w:right="788.3740234375" w:firstLine="2.87994384765625"/>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It is recommended that you make a Spotify playlist of the above pieces so that you can become  familiar with them.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1123046875" w:line="230.3078269958496" w:lineRule="auto"/>
        <w:ind w:left="238.9199447631836" w:right="549.136962890625" w:firstLine="18.0000305175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the exam, questions 1-4 are short-answer questions, similar to the first six questions of the  GCSE paper. Questions 5 and 6 are essay questions where you will be asked to evaluate the  musical elements, context and language of a set work whilst also drawing links to pieces of  unfamiliar music not included in the list below. You will be asked to draw conclusions about the  context and influences of these unfamiliar pieces, referencing ‘other music’ (music that is not from  the set work list) to support your argument – in the specification it says the following;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1163330078125" w:line="229.2415952682495" w:lineRule="auto"/>
        <w:ind w:left="242.75997161865234" w:right="787.706298828125" w:firstLine="8.639984130859375"/>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Students should also study a range of pieces beyond these set works. The suggested pieces of  other music for each area of study provide students with breadth, enabling them to place their  knowledge of musical elements, context and language in a wider context, and apply their  knowledge and understanding to more pieces of music.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7852783203125" w:line="230.57451725006104" w:lineRule="auto"/>
        <w:ind w:left="235.5599594116211" w:right="766.043701171875" w:firstLine="16.319961547851562"/>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Use this listening log to begin engaging with other pieces of music that are related to the  set works. For each piece, aurally analyse how the elements of music are used and do  some research into when they were composed, what the historical context of the piece was and who/what the composer’s influences were.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3450622558594" w:line="240" w:lineRule="auto"/>
        <w:ind w:left="257.8799819946289"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Use the word bank at the back of the booklet to help you with your analysis.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98.433837890625"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 Level Music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28828</wp:posOffset>
            </wp:positionV>
            <wp:extent cx="2438400" cy="480060"/>
            <wp:effectExtent b="0" l="0" r="0" t="0"/>
            <wp:wrapSquare wrapText="right" distB="19050" distT="19050" distL="19050" distR="19050"/>
            <wp:docPr id="12" name="image17.png"/>
            <a:graphic>
              <a:graphicData uri="http://schemas.openxmlformats.org/drawingml/2006/picture">
                <pic:pic>
                  <pic:nvPicPr>
                    <pic:cNvPr id="0" name="image17.png"/>
                    <pic:cNvPicPr preferRelativeResize="0"/>
                  </pic:nvPicPr>
                  <pic:blipFill>
                    <a:blip r:embed="rId8"/>
                    <a:srcRect b="0" l="0" r="0" t="0"/>
                    <a:stretch>
                      <a:fillRect/>
                    </a:stretch>
                  </pic:blipFill>
                  <pic:spPr>
                    <a:xfrm>
                      <a:off x="0" y="0"/>
                      <a:ext cx="2438400" cy="480060"/>
                    </a:xfrm>
                    <a:prstGeom prst="rect"/>
                    <a:ln/>
                  </pic:spPr>
                </pic:pic>
              </a:graphicData>
            </a:graphic>
          </wp:anchor>
        </w:drawing>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7.7783203125"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Wider Listening Log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3.91845703125" w:line="240" w:lineRule="auto"/>
        <w:ind w:left="234.5999526977539"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Area of Study: Vocal Music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239.63993072509766"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Title of Piece: ‘The Window’ Composer: Sullivan</w:t>
      </w:r>
    </w:p>
    <w:tbl>
      <w:tblPr>
        <w:tblStyle w:val="Table1"/>
        <w:tblW w:w="10593.600006103516" w:type="dxa"/>
        <w:jc w:val="left"/>
        <w:tblInd w:w="119.3983840942382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97.5999450683594"/>
        <w:gridCol w:w="8496.000061035156"/>
        <w:tblGridChange w:id="0">
          <w:tblGrid>
            <w:gridCol w:w="2097.5999450683594"/>
            <w:gridCol w:w="8496.000061035156"/>
          </w:tblGrid>
        </w:tblGridChange>
      </w:tblGrid>
      <w:tr>
        <w:trPr>
          <w:cantSplit w:val="0"/>
          <w:trHeight w:val="56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721557617187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Element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3994750976562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Analysis</w:t>
            </w:r>
          </w:p>
        </w:tc>
      </w:tr>
      <w:tr>
        <w:trPr>
          <w:cantSplit w:val="0"/>
          <w:trHeight w:val="7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53120422363" w:lineRule="auto"/>
              <w:ind w:left="126.24153137207031" w:right="273.9984130859375" w:firstLine="6.624069213867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Historical/Cultural Context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665.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56996917725" w:lineRule="auto"/>
              <w:ind w:left="125.13755798339844" w:right="50.19287109375" w:firstLine="7.065582275390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Performing Forces/  Instrumentation/  Sonority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113.5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137557983398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Structure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9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407562255859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Melody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87.20031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6448059082031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Rhythm &amp; Metre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27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2799987792968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Tonality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91.99981689453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8656005859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Harmony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87.200164794921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2799987792968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Texture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91.999588012695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24153137207031"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Composer’s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7359313964843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Influences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98.433837890625"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 Level Music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28828</wp:posOffset>
            </wp:positionV>
            <wp:extent cx="2438400" cy="480060"/>
            <wp:effectExtent b="0" l="0" r="0" t="0"/>
            <wp:wrapSquare wrapText="right" distB="19050" distT="19050" distL="19050" distR="19050"/>
            <wp:docPr id="17" name="image14.png"/>
            <a:graphic>
              <a:graphicData uri="http://schemas.openxmlformats.org/drawingml/2006/picture">
                <pic:pic>
                  <pic:nvPicPr>
                    <pic:cNvPr id="0" name="image14.png"/>
                    <pic:cNvPicPr preferRelativeResize="0"/>
                  </pic:nvPicPr>
                  <pic:blipFill>
                    <a:blip r:embed="rId8"/>
                    <a:srcRect b="0" l="0" r="0" t="0"/>
                    <a:stretch>
                      <a:fillRect/>
                    </a:stretch>
                  </pic:blipFill>
                  <pic:spPr>
                    <a:xfrm>
                      <a:off x="0" y="0"/>
                      <a:ext cx="2438400" cy="480060"/>
                    </a:xfrm>
                    <a:prstGeom prst="rect"/>
                    <a:ln/>
                  </pic:spPr>
                </pic:pic>
              </a:graphicData>
            </a:graphic>
          </wp:anchor>
        </w:drawing>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7.7783203125"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Wider Listening Log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31982421875" w:line="240" w:lineRule="auto"/>
        <w:ind w:left="234.5999526977539"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Area of Study: Vocal Music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239.63993072509766"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Title of Piece: ‘Gloria’ Composer: Vivaldi</w:t>
      </w:r>
    </w:p>
    <w:tbl>
      <w:tblPr>
        <w:tblStyle w:val="Table2"/>
        <w:tblW w:w="10593.600006103516" w:type="dxa"/>
        <w:jc w:val="left"/>
        <w:tblInd w:w="119.3983840942382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97.5999450683594"/>
        <w:gridCol w:w="8496.000061035156"/>
        <w:tblGridChange w:id="0">
          <w:tblGrid>
            <w:gridCol w:w="2097.5999450683594"/>
            <w:gridCol w:w="8496.000061035156"/>
          </w:tblGrid>
        </w:tblGridChange>
      </w:tblGrid>
      <w:tr>
        <w:trPr>
          <w:cantSplit w:val="0"/>
          <w:trHeight w:val="566.3989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721557617187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Element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3994750976562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Analysis</w:t>
            </w:r>
          </w:p>
        </w:tc>
      </w:tr>
      <w:tr>
        <w:trPr>
          <w:cantSplit w:val="0"/>
          <w:trHeight w:val="76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53120422363" w:lineRule="auto"/>
              <w:ind w:left="126.24153137207031" w:right="273.9984130859375" w:firstLine="6.624069213867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Historical/Cultural Context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665.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701135635376" w:lineRule="auto"/>
              <w:ind w:left="125.13755798339844" w:right="50.19287109375" w:firstLine="7.065582275390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Performing Forces/  Instrumentation/  Sonority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113.59924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137557983398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Structure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87.20031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407562255859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Melody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9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6448059082031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Rhythm &amp; Metre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27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2799987792968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Tonality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8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8656005859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Harmony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9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2799987792968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Texture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87.19955444335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24153137207031"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Composer’s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7359313964843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Influences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98.433837890625"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 Level Music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28828</wp:posOffset>
            </wp:positionV>
            <wp:extent cx="2438400" cy="480060"/>
            <wp:effectExtent b="0" l="0" r="0" t="0"/>
            <wp:wrapSquare wrapText="right" distB="19050" distT="19050" distL="19050" distR="19050"/>
            <wp:docPr id="15" name="image8.png"/>
            <a:graphic>
              <a:graphicData uri="http://schemas.openxmlformats.org/drawingml/2006/picture">
                <pic:pic>
                  <pic:nvPicPr>
                    <pic:cNvPr id="0" name="image8.png"/>
                    <pic:cNvPicPr preferRelativeResize="0"/>
                  </pic:nvPicPr>
                  <pic:blipFill>
                    <a:blip r:embed="rId8"/>
                    <a:srcRect b="0" l="0" r="0" t="0"/>
                    <a:stretch>
                      <a:fillRect/>
                    </a:stretch>
                  </pic:blipFill>
                  <pic:spPr>
                    <a:xfrm>
                      <a:off x="0" y="0"/>
                      <a:ext cx="2438400" cy="480060"/>
                    </a:xfrm>
                    <a:prstGeom prst="rect"/>
                    <a:ln/>
                  </pic:spPr>
                </pic:pic>
              </a:graphicData>
            </a:graphic>
          </wp:anchor>
        </w:drawing>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7.7783203125"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Wider Listening Log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3.91845703125" w:line="240" w:lineRule="auto"/>
        <w:ind w:left="234.5999526977539"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Area of Study: Music for Film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239.63993072509766"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Title of Piece: Music from ‘Gremlins’ Composer: Jerry Goldsmith</w:t>
      </w:r>
    </w:p>
    <w:tbl>
      <w:tblPr>
        <w:tblStyle w:val="Table3"/>
        <w:tblW w:w="10593.600006103516" w:type="dxa"/>
        <w:jc w:val="left"/>
        <w:tblInd w:w="119.3983840942382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97.5999450683594"/>
        <w:gridCol w:w="8496.000061035156"/>
        <w:tblGridChange w:id="0">
          <w:tblGrid>
            <w:gridCol w:w="2097.5999450683594"/>
            <w:gridCol w:w="8496.000061035156"/>
          </w:tblGrid>
        </w:tblGridChange>
      </w:tblGrid>
      <w:tr>
        <w:trPr>
          <w:cantSplit w:val="0"/>
          <w:trHeight w:val="56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721557617187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Element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3994750976562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Analysis</w:t>
            </w:r>
          </w:p>
        </w:tc>
      </w:tr>
      <w:tr>
        <w:trPr>
          <w:cantSplit w:val="0"/>
          <w:trHeight w:val="7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53120422363" w:lineRule="auto"/>
              <w:ind w:left="126.24153137207031" w:right="273.9984130859375" w:firstLine="6.624069213867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Historical/Cultural Context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665.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56996917725" w:lineRule="auto"/>
              <w:ind w:left="125.13755798339844" w:right="50.19287109375" w:firstLine="7.065582275390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Performing Forces/  Instrumentation/  Sonority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113.5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137557983398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Structure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9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407562255859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Melody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87.20031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6448059082031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Rhythm &amp; Metre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27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2799987792968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Tonality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91.99981689453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8656005859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Harmony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87.200164794921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2799987792968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Texture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91.999588012695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24153137207031"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Composer’s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7359313964843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Influences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98.433837890625"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 Level Music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28828</wp:posOffset>
            </wp:positionV>
            <wp:extent cx="2438400" cy="480060"/>
            <wp:effectExtent b="0" l="0" r="0" t="0"/>
            <wp:wrapSquare wrapText="right" distB="19050" distT="19050" distL="19050" distR="19050"/>
            <wp:docPr id="9"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2438400" cy="480060"/>
                    </a:xfrm>
                    <a:prstGeom prst="rect"/>
                    <a:ln/>
                  </pic:spPr>
                </pic:pic>
              </a:graphicData>
            </a:graphic>
          </wp:anchor>
        </w:drawing>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7.7783203125"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Wider Listening Log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31982421875" w:line="240" w:lineRule="auto"/>
        <w:ind w:left="234.5999526977539"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Area of Study: Music for Film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239.63993072509766"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Title of Piece: Music from ‘The Exorcist Composer: Krzysztof Penderecki</w:t>
      </w:r>
    </w:p>
    <w:tbl>
      <w:tblPr>
        <w:tblStyle w:val="Table4"/>
        <w:tblW w:w="10593.600006103516" w:type="dxa"/>
        <w:jc w:val="left"/>
        <w:tblInd w:w="119.3983840942382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97.5999450683594"/>
        <w:gridCol w:w="8496.000061035156"/>
        <w:tblGridChange w:id="0">
          <w:tblGrid>
            <w:gridCol w:w="2097.5999450683594"/>
            <w:gridCol w:w="8496.000061035156"/>
          </w:tblGrid>
        </w:tblGridChange>
      </w:tblGrid>
      <w:tr>
        <w:trPr>
          <w:cantSplit w:val="0"/>
          <w:trHeight w:val="566.3989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721557617187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Element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3994750976562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Analysis</w:t>
            </w:r>
          </w:p>
        </w:tc>
      </w:tr>
      <w:tr>
        <w:trPr>
          <w:cantSplit w:val="0"/>
          <w:trHeight w:val="76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53120422363" w:lineRule="auto"/>
              <w:ind w:left="126.24153137207031" w:right="273.9984130859375" w:firstLine="6.624069213867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Historical/Cultural Context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665.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701135635376" w:lineRule="auto"/>
              <w:ind w:left="125.13755798339844" w:right="50.19287109375" w:firstLine="7.065582275390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Performing Forces/  Instrumentation/  Sonority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113.59924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137557983398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Structure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87.20031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407562255859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Melody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9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6448059082031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Rhythm &amp; Metre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27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2799987792968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Tonality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8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8656005859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Harmony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9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2799987792968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Texture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87.19955444335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24153137207031"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Composer’s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7359313964843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Influences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98.433837890625"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 Level Music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28828</wp:posOffset>
            </wp:positionV>
            <wp:extent cx="2438400" cy="480060"/>
            <wp:effectExtent b="0" l="0" r="0" t="0"/>
            <wp:wrapSquare wrapText="right" distB="19050" distT="19050" distL="19050" distR="19050"/>
            <wp:docPr id="7" name="image12.png"/>
            <a:graphic>
              <a:graphicData uri="http://schemas.openxmlformats.org/drawingml/2006/picture">
                <pic:pic>
                  <pic:nvPicPr>
                    <pic:cNvPr id="0" name="image12.png"/>
                    <pic:cNvPicPr preferRelativeResize="0"/>
                  </pic:nvPicPr>
                  <pic:blipFill>
                    <a:blip r:embed="rId8"/>
                    <a:srcRect b="0" l="0" r="0" t="0"/>
                    <a:stretch>
                      <a:fillRect/>
                    </a:stretch>
                  </pic:blipFill>
                  <pic:spPr>
                    <a:xfrm>
                      <a:off x="0" y="0"/>
                      <a:ext cx="2438400" cy="480060"/>
                    </a:xfrm>
                    <a:prstGeom prst="rect"/>
                    <a:ln/>
                  </pic:spPr>
                </pic:pic>
              </a:graphicData>
            </a:graphic>
          </wp:anchor>
        </w:drawing>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7.7783203125"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Wider Listening Log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31982421875" w:line="240" w:lineRule="auto"/>
        <w:ind w:left="234.5999526977539"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Area of Study: Popular Music &amp; Jazz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239.63993072509766"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Title of Piece: See My Friends Composer: The Kinks</w:t>
      </w:r>
    </w:p>
    <w:tbl>
      <w:tblPr>
        <w:tblStyle w:val="Table5"/>
        <w:tblW w:w="10593.600006103516" w:type="dxa"/>
        <w:jc w:val="left"/>
        <w:tblInd w:w="119.3983840942382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97.5999450683594"/>
        <w:gridCol w:w="8496.000061035156"/>
        <w:tblGridChange w:id="0">
          <w:tblGrid>
            <w:gridCol w:w="2097.5999450683594"/>
            <w:gridCol w:w="8496.000061035156"/>
          </w:tblGrid>
        </w:tblGridChange>
      </w:tblGrid>
      <w:tr>
        <w:trPr>
          <w:cantSplit w:val="0"/>
          <w:trHeight w:val="566.3989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721557617187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Element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3994750976562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Analysis</w:t>
            </w:r>
          </w:p>
        </w:tc>
      </w:tr>
      <w:tr>
        <w:trPr>
          <w:cantSplit w:val="0"/>
          <w:trHeight w:val="76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53120422363" w:lineRule="auto"/>
              <w:ind w:left="126.24153137207031" w:right="273.9984130859375" w:firstLine="6.624069213867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Historical/Cultural Context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665.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701135635376" w:lineRule="auto"/>
              <w:ind w:left="125.13755798339844" w:right="50.19287109375" w:firstLine="7.065582275390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Performing Forces/  Instrumentation/  Sonority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113.59924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137557983398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Structure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87.20031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407562255859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Melody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9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6448059082031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Rhythm &amp; Metre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27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2799987792968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Tonality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8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8656005859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Harmony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9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2799987792968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Texture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87.19955444335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24153137207031"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Composer’s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7359313964843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Influences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98.433837890625"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 Level Music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28828</wp:posOffset>
            </wp:positionV>
            <wp:extent cx="2438400" cy="480060"/>
            <wp:effectExtent b="0" l="0" r="0" t="0"/>
            <wp:wrapSquare wrapText="right" distB="19050" distT="19050" distL="19050" distR="19050"/>
            <wp:docPr id="10" name="image10.png"/>
            <a:graphic>
              <a:graphicData uri="http://schemas.openxmlformats.org/drawingml/2006/picture">
                <pic:pic>
                  <pic:nvPicPr>
                    <pic:cNvPr id="0" name="image10.png"/>
                    <pic:cNvPicPr preferRelativeResize="0"/>
                  </pic:nvPicPr>
                  <pic:blipFill>
                    <a:blip r:embed="rId8"/>
                    <a:srcRect b="0" l="0" r="0" t="0"/>
                    <a:stretch>
                      <a:fillRect/>
                    </a:stretch>
                  </pic:blipFill>
                  <pic:spPr>
                    <a:xfrm>
                      <a:off x="0" y="0"/>
                      <a:ext cx="2438400" cy="480060"/>
                    </a:xfrm>
                    <a:prstGeom prst="rect"/>
                    <a:ln/>
                  </pic:spPr>
                </pic:pic>
              </a:graphicData>
            </a:graphic>
          </wp:anchor>
        </w:drawing>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7.7783203125"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Wider Listening Log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31982421875" w:line="240" w:lineRule="auto"/>
        <w:ind w:left="234.5999526977539"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Area of Study: Popular Music &amp; Jazz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239.63993072509766"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Title of Piece: Blueprint 3 Composer: Jay Z</w:t>
      </w:r>
    </w:p>
    <w:tbl>
      <w:tblPr>
        <w:tblStyle w:val="Table6"/>
        <w:tblW w:w="10593.600006103516" w:type="dxa"/>
        <w:jc w:val="left"/>
        <w:tblInd w:w="119.3983840942382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97.5999450683594"/>
        <w:gridCol w:w="8496.000061035156"/>
        <w:tblGridChange w:id="0">
          <w:tblGrid>
            <w:gridCol w:w="2097.5999450683594"/>
            <w:gridCol w:w="8496.000061035156"/>
          </w:tblGrid>
        </w:tblGridChange>
      </w:tblGrid>
      <w:tr>
        <w:trPr>
          <w:cantSplit w:val="0"/>
          <w:trHeight w:val="566.3989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721557617187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Element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3994750976562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Analysis</w:t>
            </w:r>
          </w:p>
        </w:tc>
      </w:tr>
      <w:tr>
        <w:trPr>
          <w:cantSplit w:val="0"/>
          <w:trHeight w:val="76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53120422363" w:lineRule="auto"/>
              <w:ind w:left="126.24153137207031" w:right="273.9984130859375" w:firstLine="6.624069213867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Historical/Cultural Context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665.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701135635376" w:lineRule="auto"/>
              <w:ind w:left="125.13755798339844" w:right="50.19287109375" w:firstLine="7.065582275390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Performing Forces/  Instrumentation/  Sonority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113.59924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137557983398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Structure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87.20031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407562255859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Melody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9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6448059082031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Rhythm &amp; Metre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27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2799987792968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Tonality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8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8656005859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Harmony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9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2799987792968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Texture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87.19955444335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24153137207031"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Composer’s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7359313964843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Influences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98.433837890625"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 Level Music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28828</wp:posOffset>
            </wp:positionV>
            <wp:extent cx="2438400" cy="480060"/>
            <wp:effectExtent b="0" l="0" r="0" t="0"/>
            <wp:wrapSquare wrapText="right" distB="19050" distT="19050" distL="19050" distR="19050"/>
            <wp:docPr id="6"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2438400" cy="480060"/>
                    </a:xfrm>
                    <a:prstGeom prst="rect"/>
                    <a:ln/>
                  </pic:spPr>
                </pic:pic>
              </a:graphicData>
            </a:graphic>
          </wp:anchor>
        </w:drawing>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7.7783203125"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Wider Listening Log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31982421875" w:line="240" w:lineRule="auto"/>
        <w:ind w:left="234.5999526977539"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Area of Study: Instrumental Music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239.63993072509766"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Title of Piece: Romeo and Juliet Composer: Tchaikovsky</w:t>
      </w:r>
    </w:p>
    <w:tbl>
      <w:tblPr>
        <w:tblStyle w:val="Table7"/>
        <w:tblW w:w="10593.600006103516" w:type="dxa"/>
        <w:jc w:val="left"/>
        <w:tblInd w:w="119.3983840942382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97.5999450683594"/>
        <w:gridCol w:w="8496.000061035156"/>
        <w:tblGridChange w:id="0">
          <w:tblGrid>
            <w:gridCol w:w="2097.5999450683594"/>
            <w:gridCol w:w="8496.000061035156"/>
          </w:tblGrid>
        </w:tblGridChange>
      </w:tblGrid>
      <w:tr>
        <w:trPr>
          <w:cantSplit w:val="0"/>
          <w:trHeight w:val="566.3989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721557617187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Element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3994750976562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Analysis</w:t>
            </w:r>
          </w:p>
        </w:tc>
      </w:tr>
      <w:tr>
        <w:trPr>
          <w:cantSplit w:val="0"/>
          <w:trHeight w:val="76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53120422363" w:lineRule="auto"/>
              <w:ind w:left="126.24153137207031" w:right="273.9984130859375" w:firstLine="6.624069213867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Historical/Cultural Context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665.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701135635376" w:lineRule="auto"/>
              <w:ind w:left="125.13755798339844" w:right="50.19287109375" w:firstLine="7.065582275390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Performing Forces/  Instrumentation/  Sonority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113.59924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137557983398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Structure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87.20031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407562255859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Melody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9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6448059082031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Rhythm &amp; Metre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27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2799987792968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Tonality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8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8656005859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Harmony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9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2799987792968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Texture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87.19955444335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24153137207031"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Composer’s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7359313964843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Influences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98.433837890625"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 Level Music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28828</wp:posOffset>
            </wp:positionV>
            <wp:extent cx="2438400" cy="480060"/>
            <wp:effectExtent b="0" l="0" r="0" t="0"/>
            <wp:wrapSquare wrapText="right" distB="19050" distT="19050" distL="19050" distR="19050"/>
            <wp:docPr id="8" name="image15.png"/>
            <a:graphic>
              <a:graphicData uri="http://schemas.openxmlformats.org/drawingml/2006/picture">
                <pic:pic>
                  <pic:nvPicPr>
                    <pic:cNvPr id="0" name="image15.png"/>
                    <pic:cNvPicPr preferRelativeResize="0"/>
                  </pic:nvPicPr>
                  <pic:blipFill>
                    <a:blip r:embed="rId8"/>
                    <a:srcRect b="0" l="0" r="0" t="0"/>
                    <a:stretch>
                      <a:fillRect/>
                    </a:stretch>
                  </pic:blipFill>
                  <pic:spPr>
                    <a:xfrm>
                      <a:off x="0" y="0"/>
                      <a:ext cx="2438400" cy="480060"/>
                    </a:xfrm>
                    <a:prstGeom prst="rect"/>
                    <a:ln/>
                  </pic:spPr>
                </pic:pic>
              </a:graphicData>
            </a:graphic>
          </wp:anchor>
        </w:drawing>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7.7783203125"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Wider Listening Log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31982421875" w:line="240" w:lineRule="auto"/>
        <w:ind w:left="234.5999526977539"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Area of Study: Instrumental Music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239.63993072509766"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Title of Piece: Piano Quintet in F Minor Composer: Brahms</w:t>
      </w:r>
    </w:p>
    <w:tbl>
      <w:tblPr>
        <w:tblStyle w:val="Table8"/>
        <w:tblW w:w="10593.600006103516" w:type="dxa"/>
        <w:jc w:val="left"/>
        <w:tblInd w:w="119.3983840942382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97.5999450683594"/>
        <w:gridCol w:w="8496.000061035156"/>
        <w:tblGridChange w:id="0">
          <w:tblGrid>
            <w:gridCol w:w="2097.5999450683594"/>
            <w:gridCol w:w="8496.000061035156"/>
          </w:tblGrid>
        </w:tblGridChange>
      </w:tblGrid>
      <w:tr>
        <w:trPr>
          <w:cantSplit w:val="0"/>
          <w:trHeight w:val="566.3989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721557617187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Element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3994750976562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Analysis</w:t>
            </w:r>
          </w:p>
        </w:tc>
      </w:tr>
      <w:tr>
        <w:trPr>
          <w:cantSplit w:val="0"/>
          <w:trHeight w:val="76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53120422363" w:lineRule="auto"/>
              <w:ind w:left="126.24153137207031" w:right="273.9984130859375" w:firstLine="6.624069213867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Historical/Cultural Context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665.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701135635376" w:lineRule="auto"/>
              <w:ind w:left="125.13755798339844" w:right="50.19287109375" w:firstLine="7.065582275390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Performing Forces/  Instrumentation/  Sonority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113.59924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137557983398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Structure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87.20031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407562255859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Melody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9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6448059082031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Rhythm &amp; Metre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27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2799987792968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Tonality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8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8656005859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Harmony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9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2799987792968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Texture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87.19955444335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24153137207031"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Composer’s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7359313964843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Influences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98.433837890625"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 Level Music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28828</wp:posOffset>
            </wp:positionV>
            <wp:extent cx="2438400" cy="480060"/>
            <wp:effectExtent b="0" l="0" r="0" t="0"/>
            <wp:wrapSquare wrapText="right" distB="19050" distT="19050" distL="19050" distR="19050"/>
            <wp:docPr id="14" name="image16.png"/>
            <a:graphic>
              <a:graphicData uri="http://schemas.openxmlformats.org/drawingml/2006/picture">
                <pic:pic>
                  <pic:nvPicPr>
                    <pic:cNvPr id="0" name="image16.png"/>
                    <pic:cNvPicPr preferRelativeResize="0"/>
                  </pic:nvPicPr>
                  <pic:blipFill>
                    <a:blip r:embed="rId8"/>
                    <a:srcRect b="0" l="0" r="0" t="0"/>
                    <a:stretch>
                      <a:fillRect/>
                    </a:stretch>
                  </pic:blipFill>
                  <pic:spPr>
                    <a:xfrm>
                      <a:off x="0" y="0"/>
                      <a:ext cx="2438400" cy="480060"/>
                    </a:xfrm>
                    <a:prstGeom prst="rect"/>
                    <a:ln/>
                  </pic:spPr>
                </pic:pic>
              </a:graphicData>
            </a:graphic>
          </wp:anchor>
        </w:drawing>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7.7783203125"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Wider Listening Log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31982421875" w:line="240" w:lineRule="auto"/>
        <w:ind w:left="234.5999526977539"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Area of Study: Fusions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239.63993072509766"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Title of Piece: Nights in the Gardens of Spain Composer: Manuel de Falla</w:t>
      </w:r>
    </w:p>
    <w:tbl>
      <w:tblPr>
        <w:tblStyle w:val="Table9"/>
        <w:tblW w:w="10593.600006103516" w:type="dxa"/>
        <w:jc w:val="left"/>
        <w:tblInd w:w="119.3983840942382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97.5999450683594"/>
        <w:gridCol w:w="8496.000061035156"/>
        <w:tblGridChange w:id="0">
          <w:tblGrid>
            <w:gridCol w:w="2097.5999450683594"/>
            <w:gridCol w:w="8496.000061035156"/>
          </w:tblGrid>
        </w:tblGridChange>
      </w:tblGrid>
      <w:tr>
        <w:trPr>
          <w:cantSplit w:val="0"/>
          <w:trHeight w:val="566.3989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721557617187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Element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3994750976562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Analysis</w:t>
            </w:r>
          </w:p>
        </w:tc>
      </w:tr>
      <w:tr>
        <w:trPr>
          <w:cantSplit w:val="0"/>
          <w:trHeight w:val="76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53120422363" w:lineRule="auto"/>
              <w:ind w:left="126.24153137207031" w:right="273.9984130859375" w:firstLine="6.624069213867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Historical/Cultural Context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665.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701135635376" w:lineRule="auto"/>
              <w:ind w:left="125.13755798339844" w:right="50.377197265625" w:firstLine="7.065582275390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Performing Forces/  Instrumentation/  Sonority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113.59924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137557983398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Structure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87.20031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407562255859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Melody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9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6448059082031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Rhythm &amp; Metre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27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2799987792968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Tonality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8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8656005859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Harmony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9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2799987792968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Texture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87.19955444335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24153137207031"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Composer’s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7359313964843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Influences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98.433837890625"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 Level Music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28828</wp:posOffset>
            </wp:positionV>
            <wp:extent cx="2438400" cy="480060"/>
            <wp:effectExtent b="0" l="0" r="0" t="0"/>
            <wp:wrapSquare wrapText="right" distB="19050" distT="19050" distL="19050" distR="19050"/>
            <wp:docPr id="16"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2438400" cy="480060"/>
                    </a:xfrm>
                    <a:prstGeom prst="rect"/>
                    <a:ln/>
                  </pic:spPr>
                </pic:pic>
              </a:graphicData>
            </a:graphic>
          </wp:anchor>
        </w:drawing>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7.7783203125"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Wider Listening Log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31982421875" w:line="240" w:lineRule="auto"/>
        <w:ind w:left="234.5999526977539"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Area of Study: Fusions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239.63993072509766"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Title of Piece: Salt Rain Composer: Susheela Raman</w:t>
      </w:r>
    </w:p>
    <w:tbl>
      <w:tblPr>
        <w:tblStyle w:val="Table10"/>
        <w:tblW w:w="10593.600006103516" w:type="dxa"/>
        <w:jc w:val="left"/>
        <w:tblInd w:w="119.3983840942382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97.5999450683594"/>
        <w:gridCol w:w="8496.000061035156"/>
        <w:tblGridChange w:id="0">
          <w:tblGrid>
            <w:gridCol w:w="2097.5999450683594"/>
            <w:gridCol w:w="8496.000061035156"/>
          </w:tblGrid>
        </w:tblGridChange>
      </w:tblGrid>
      <w:tr>
        <w:trPr>
          <w:cantSplit w:val="0"/>
          <w:trHeight w:val="566.3989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721557617187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Element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3994750976562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Analysis</w:t>
            </w:r>
          </w:p>
        </w:tc>
      </w:tr>
      <w:tr>
        <w:trPr>
          <w:cantSplit w:val="0"/>
          <w:trHeight w:val="76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53120422363" w:lineRule="auto"/>
              <w:ind w:left="126.24153137207031" w:right="273.9984130859375" w:firstLine="6.624069213867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Historical/Cultural Context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665.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701135635376" w:lineRule="auto"/>
              <w:ind w:left="125.13755798339844" w:right="50.19287109375" w:firstLine="7.065582275390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Performing Forces/  Instrumentation/  Sonority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113.59924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137557983398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Structure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87.20031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407562255859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Melody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9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6448059082031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Rhythm &amp; Metre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27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2799987792968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Tonality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8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8656005859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Harmony</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9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2799987792968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Texture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87.19955444335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24153137207031"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Composer’s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7359313964843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Influences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98.433837890625"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 Level Music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28828</wp:posOffset>
            </wp:positionV>
            <wp:extent cx="2438400" cy="480060"/>
            <wp:effectExtent b="0" l="0" r="0" t="0"/>
            <wp:wrapSquare wrapText="right" distB="19050" distT="19050" distL="19050" distR="19050"/>
            <wp:docPr id="11"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2438400" cy="480060"/>
                    </a:xfrm>
                    <a:prstGeom prst="rect"/>
                    <a:ln/>
                  </pic:spPr>
                </pic:pic>
              </a:graphicData>
            </a:graphic>
          </wp:anchor>
        </w:drawing>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7.7783203125"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Wider Listening Log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31982421875" w:line="240" w:lineRule="auto"/>
        <w:ind w:left="234.5999526977539"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Area of Study: New Directions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239.63993072509766"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Title of Piece: Glosoli Composer: Sigur Ros</w:t>
      </w:r>
    </w:p>
    <w:tbl>
      <w:tblPr>
        <w:tblStyle w:val="Table11"/>
        <w:tblW w:w="10593.600006103516" w:type="dxa"/>
        <w:jc w:val="left"/>
        <w:tblInd w:w="119.3983840942382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97.5999450683594"/>
        <w:gridCol w:w="8496.000061035156"/>
        <w:tblGridChange w:id="0">
          <w:tblGrid>
            <w:gridCol w:w="2097.5999450683594"/>
            <w:gridCol w:w="8496.000061035156"/>
          </w:tblGrid>
        </w:tblGridChange>
      </w:tblGrid>
      <w:tr>
        <w:trPr>
          <w:cantSplit w:val="0"/>
          <w:trHeight w:val="566.3989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721557617187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Element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3994750976562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Analysis</w:t>
            </w:r>
          </w:p>
        </w:tc>
      </w:tr>
      <w:tr>
        <w:trPr>
          <w:cantSplit w:val="0"/>
          <w:trHeight w:val="76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53120422363" w:lineRule="auto"/>
              <w:ind w:left="126.24153137207031" w:right="273.9984130859375" w:firstLine="6.624069213867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Historical/Cultural Context</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665.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701135635376" w:lineRule="auto"/>
              <w:ind w:left="125.13755798339844" w:right="50.19287109375" w:firstLine="7.065582275390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Performing Forces/  Instrumentation/  Sonority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113.59924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137557983398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Structure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87.20031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407562255859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Melody</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9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6448059082031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Rhythm &amp; Metre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27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2799987792968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Tonality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8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8656005859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Harmony</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9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2799987792968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Texture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87.19955444335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24153137207031"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Composer’s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7359313964843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Influences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98.433837890625"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 Level Music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28828</wp:posOffset>
            </wp:positionV>
            <wp:extent cx="2438400" cy="480060"/>
            <wp:effectExtent b="0" l="0" r="0" t="0"/>
            <wp:wrapSquare wrapText="right" distB="19050" distT="19050" distL="19050" distR="1905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438400" cy="480060"/>
                    </a:xfrm>
                    <a:prstGeom prst="rect"/>
                    <a:ln/>
                  </pic:spPr>
                </pic:pic>
              </a:graphicData>
            </a:graphic>
          </wp:anchor>
        </w:drawing>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7.7783203125"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Wider Listening Log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31982421875" w:line="240" w:lineRule="auto"/>
        <w:ind w:left="234.5999526977539"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Area of Study: New Directions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239.63993072509766"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Title of Piece: Pierrot Lunaire Composer: Schoenberg</w:t>
      </w:r>
    </w:p>
    <w:tbl>
      <w:tblPr>
        <w:tblStyle w:val="Table12"/>
        <w:tblW w:w="10593.600006103516" w:type="dxa"/>
        <w:jc w:val="left"/>
        <w:tblInd w:w="119.3983840942382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97.5999450683594"/>
        <w:gridCol w:w="8496.000061035156"/>
        <w:tblGridChange w:id="0">
          <w:tblGrid>
            <w:gridCol w:w="2097.5999450683594"/>
            <w:gridCol w:w="8496.000061035156"/>
          </w:tblGrid>
        </w:tblGridChange>
      </w:tblGrid>
      <w:tr>
        <w:trPr>
          <w:cantSplit w:val="0"/>
          <w:trHeight w:val="566.3989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721557617187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Element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3994750976562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Analysis</w:t>
            </w:r>
          </w:p>
        </w:tc>
      </w:tr>
      <w:tr>
        <w:trPr>
          <w:cantSplit w:val="0"/>
          <w:trHeight w:val="76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53120422363" w:lineRule="auto"/>
              <w:ind w:left="126.24153137207031" w:right="273.9984130859375" w:firstLine="6.624069213867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Historical/Cultural Context</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665.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9977388381958" w:lineRule="auto"/>
              <w:ind w:left="135.73593139648438" w:right="50.19287109375" w:hanging="3.5327911376953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Performing Forces/  Instrumentation/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8154296875" w:line="240" w:lineRule="auto"/>
              <w:ind w:left="125.137557983398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Sonority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113.59924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137557983398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Structure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87.20031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407562255859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Melody</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9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6448059082031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Rhythm &amp; Metre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27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2799987792968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Tonality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8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8656005859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Harmony</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9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2799987792968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Texture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87.19955444335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24153137207031"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Composer’s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7359313964843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Influences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98.433837890625"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 Level Music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28828</wp:posOffset>
            </wp:positionV>
            <wp:extent cx="2438400" cy="480060"/>
            <wp:effectExtent b="0" l="0" r="0" t="0"/>
            <wp:wrapSquare wrapText="right" distB="19050" distT="19050" distL="19050" distR="19050"/>
            <wp:docPr id="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2438400" cy="480060"/>
                    </a:xfrm>
                    <a:prstGeom prst="rect"/>
                    <a:ln/>
                  </pic:spPr>
                </pic:pic>
              </a:graphicData>
            </a:graphic>
          </wp:anchor>
        </w:drawing>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7.7783203125"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Wider Listening Log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4498.827857971191"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Musical Element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89.481544494629"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w:t>
      </w: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ord Bank</w:t>
      </w:r>
    </w:p>
    <w:tbl>
      <w:tblPr>
        <w:tblStyle w:val="Table13"/>
        <w:tblW w:w="10593.600006103516" w:type="dxa"/>
        <w:jc w:val="left"/>
        <w:tblInd w:w="119.3983840942382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47.1998596191406"/>
        <w:gridCol w:w="7646.400146484375"/>
        <w:tblGridChange w:id="0">
          <w:tblGrid>
            <w:gridCol w:w="2947.1998596191406"/>
            <w:gridCol w:w="7646.400146484375"/>
          </w:tblGrid>
        </w:tblGridChange>
      </w:tblGrid>
      <w:tr>
        <w:trPr>
          <w:cantSplit w:val="0"/>
          <w:trHeight w:val="2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Element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Associated Terms</w:t>
            </w:r>
          </w:p>
        </w:tc>
      </w:tr>
      <w:tr>
        <w:trPr>
          <w:cantSplit w:val="0"/>
          <w:trHeight w:val="193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1.48040771484375"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Performing Forces/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Instrumentation/Sonority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63922119140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Naming specific instruments/families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690994262695" w:lineRule="auto"/>
              <w:ind w:left="117.83905029296875" w:right="158.643798828125" w:hanging="1.9198608398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Types of ensemble: orchestra, jazz band, rock band, quartet, quintet,  sextet, chamber group, choir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2548828125" w:line="229.90829944610596" w:lineRule="auto"/>
              <w:ind w:left="119.75921630859375" w:right="501.790771484375" w:firstLine="9.599914550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Roles and groupings of instruments: solo, accompaniment, tutti,  countermelody, bass line, continuo, ripieno, concertino Instrument-specific techniques (e.g. pizzicato, tremolo, harmonics)</w:t>
            </w:r>
          </w:p>
        </w:tc>
      </w:tr>
      <w:tr>
        <w:trPr>
          <w:cantSplit w:val="0"/>
          <w:trHeight w:val="139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Structure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57451725006104" w:lineRule="auto"/>
              <w:ind w:left="115.919189453125" w:right="252.4853515625" w:hanging="1.9198608398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Types of structure: Binary, rounded binary, ternary, ritornello, rondo,  sonata form, sonata rondo, strophic, through-composed Sections in a structure: Introduction, exposition, development,  recapitulation, coda, codetta, break, bridge, link, middle eight</w:t>
            </w:r>
          </w:p>
        </w:tc>
      </w:tr>
      <w:tr>
        <w:trPr>
          <w:cantSplit w:val="0"/>
          <w:trHeight w:val="1665.599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Melody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42360687256" w:lineRule="auto"/>
              <w:ind w:left="114.71923828125" w:right="839.08935546875" w:firstLine="14.15985107421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Diatonic, chromatic, pentatonic, whole-tone, conjunct, disjunct,  periodic phrasing, irregular phrasing, ascending, descending,  chromatic, tessiture/range, syllabic, melismatic, word-painting,  transposition, sequence, inversion, ornamentation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789794921875" w:line="240" w:lineRule="auto"/>
              <w:ind w:left="125.0390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(trill/mordent/turn/appoggiatura/acciaccatura</w:t>
            </w:r>
          </w:p>
        </w:tc>
      </w:tr>
      <w:tr>
        <w:trPr>
          <w:cantSplit w:val="0"/>
          <w:trHeight w:val="166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Rhythm &amp; Metre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08673286438" w:lineRule="auto"/>
              <w:ind w:left="125.0390625" w:right="132.39501953125" w:firstLine="7.680053710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Italian terms for tempo (andante, allegro etc.), types of time signature  (2/2, 5/4 etc.)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1376953125" w:line="229.90804195404053" w:lineRule="auto"/>
              <w:ind w:left="117.83905029296875" w:right="265.31982421875" w:firstLine="11.5200805664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Rhythmic features: syncopation, hemiola, augmentation, diminution,  additive rhythm, cross rhythm, polyrhythm, rubato, backbeat,  swung/straight, dotted</w:t>
            </w:r>
          </w:p>
        </w:tc>
      </w:tr>
      <w:tr>
        <w:trPr>
          <w:cantSplit w:val="0"/>
          <w:trHeight w:val="835.20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Tonality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08673286438" w:lineRule="auto"/>
              <w:ind w:left="119.039306640625" w:right="119.425048828125" w:firstLine="9.11987304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Major, minor, modal, functional, tonic, dominant, relative major/minor,  atonal, bitonal, modulation</w:t>
            </w:r>
          </w:p>
        </w:tc>
      </w:tr>
      <w:tr>
        <w:trPr>
          <w:cantSplit w:val="0"/>
          <w:trHeight w:val="166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Harmony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558517456" w:lineRule="auto"/>
              <w:ind w:left="117.83905029296875" w:right="65.01220703125" w:firstLine="11.040039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Diatonic, chromatic, dissonant, consonant, triadic, added note chords,  cadences (perfect, imperfect, plagal, interrupted), dominant 7</w:t>
            </w:r>
            <w:r w:rsidDel="00000000" w:rsidR="00000000" w:rsidRPr="00000000">
              <w:rPr>
                <w:rFonts w:ascii="Arial" w:cs="Arial" w:eastAsia="Arial" w:hAnsi="Arial"/>
                <w:b w:val="0"/>
                <w:bCs w:val="0"/>
                <w:i w:val="0"/>
                <w:iCs w:val="0"/>
                <w:smallCaps w:val="0"/>
                <w:strike w:val="0"/>
                <w:color w:val="000000"/>
                <w:sz w:val="26.399998664855957"/>
                <w:szCs w:val="26.399998664855957"/>
                <w:u w:val="none"/>
                <w:shd w:fill="auto" w:val="clear"/>
                <w:vertAlign w:val="superscript"/>
                <w:rtl w:val="0"/>
              </w:rPr>
              <w:t xml:space="preserve">th</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cadential 6/4, secondary dominant, diminished 7</w:t>
            </w:r>
            <w:r w:rsidDel="00000000" w:rsidR="00000000" w:rsidRPr="00000000">
              <w:rPr>
                <w:rFonts w:ascii="Arial" w:cs="Arial" w:eastAsia="Arial" w:hAnsi="Arial"/>
                <w:b w:val="0"/>
                <w:bCs w:val="0"/>
                <w:i w:val="0"/>
                <w:iCs w:val="0"/>
                <w:smallCaps w:val="0"/>
                <w:strike w:val="0"/>
                <w:color w:val="000000"/>
                <w:sz w:val="26.399998664855957"/>
                <w:szCs w:val="26.399998664855957"/>
                <w:u w:val="none"/>
                <w:shd w:fill="auto" w:val="clear"/>
                <w:vertAlign w:val="superscript"/>
                <w:rtl w:val="0"/>
              </w:rPr>
              <w:t xml:space="preserve">th</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augmented 6</w:t>
            </w:r>
            <w:r w:rsidDel="00000000" w:rsidR="00000000" w:rsidRPr="00000000">
              <w:rPr>
                <w:rFonts w:ascii="Arial" w:cs="Arial" w:eastAsia="Arial" w:hAnsi="Arial"/>
                <w:b w:val="0"/>
                <w:bCs w:val="0"/>
                <w:i w:val="0"/>
                <w:iCs w:val="0"/>
                <w:smallCaps w:val="0"/>
                <w:strike w:val="0"/>
                <w:color w:val="000000"/>
                <w:sz w:val="26.399998664855957"/>
                <w:szCs w:val="26.399998664855957"/>
                <w:u w:val="none"/>
                <w:shd w:fill="auto" w:val="clear"/>
                <w:vertAlign w:val="superscript"/>
                <w:rtl w:val="0"/>
              </w:rPr>
              <w:t xml:space="preserve">th</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Neapolitan 6</w:t>
            </w:r>
            <w:r w:rsidDel="00000000" w:rsidR="00000000" w:rsidRPr="00000000">
              <w:rPr>
                <w:rFonts w:ascii="Arial" w:cs="Arial" w:eastAsia="Arial" w:hAnsi="Arial"/>
                <w:b w:val="0"/>
                <w:bCs w:val="0"/>
                <w:i w:val="0"/>
                <w:iCs w:val="0"/>
                <w:smallCaps w:val="0"/>
                <w:strike w:val="0"/>
                <w:color w:val="000000"/>
                <w:sz w:val="26.399998664855957"/>
                <w:szCs w:val="26.399998664855957"/>
                <w:u w:val="none"/>
                <w:shd w:fill="auto" w:val="clear"/>
                <w:vertAlign w:val="superscript"/>
                <w:rtl w:val="0"/>
              </w:rPr>
              <w:t xml:space="preserve">th</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tierce de Picardie, suspension, circle of fifths, pedal,  sequence false relation</w:t>
            </w:r>
          </w:p>
        </w:tc>
      </w:tr>
      <w:tr>
        <w:trPr>
          <w:cantSplit w:val="0"/>
          <w:trHeight w:val="1118.39996337890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Texture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19.75921630859375" w:right="572.183837890625" w:firstLine="8.3999633789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Monophonic, homophonic, polyphonic, heterophonic, unison,  homorhythmic, antiphonal, two-part counterpoint, parallel motion,  contrary motion, imitation, canon, fugue, ostinato, pedal</w:t>
            </w:r>
          </w:p>
        </w:tc>
      </w:tr>
    </w:tbl>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sectPr>
      <w:pgSz w:h="16840" w:w="11900" w:orient="portrait"/>
      <w:pgMar w:bottom="1086.400146484375" w:top="301.99951171875" w:left="447.0016098022461" w:right="251.00219726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image" Target="media/image11.png"/><Relationship Id="rId5" Type="http://schemas.openxmlformats.org/officeDocument/2006/relationships/styles" Target="styles.xml"/><Relationship Id="rId6" Type="http://schemas.openxmlformats.org/officeDocument/2006/relationships/image" Target="media/image9.png"/><Relationship Id="rId7" Type="http://schemas.openxmlformats.org/officeDocument/2006/relationships/image" Target="media/image13.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